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5E5BCD" w14:textId="58FEBEF2" w:rsidR="00755E5F" w:rsidRPr="00755E5F" w:rsidRDefault="00755E5F" w:rsidP="007237F1">
      <w:pPr>
        <w:pStyle w:val="Sinespaciado"/>
        <w:jc w:val="center"/>
        <w:rPr>
          <w:rFonts w:ascii="Arial Black" w:hAnsi="Arial Black" w:cs="Arial"/>
          <w:b/>
          <w:color w:val="C00000"/>
          <w:sz w:val="56"/>
          <w:szCs w:val="56"/>
        </w:rPr>
      </w:pPr>
      <w:r w:rsidRPr="00755E5F">
        <w:rPr>
          <w:rFonts w:ascii="Arial Black" w:hAnsi="Arial Black" w:cs="Arial"/>
          <w:b/>
          <w:color w:val="C00000"/>
          <w:sz w:val="56"/>
          <w:szCs w:val="56"/>
        </w:rPr>
        <w:t>AMANTES DEL SURF</w:t>
      </w:r>
    </w:p>
    <w:p w14:paraId="7EB0A404" w14:textId="517E6E68" w:rsidR="00007650" w:rsidRPr="007302D9" w:rsidRDefault="00030627" w:rsidP="007237F1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64"/>
        </w:rPr>
      </w:pPr>
      <w:r>
        <w:rPr>
          <w:rFonts w:ascii="Arial Black" w:hAnsi="Arial Black" w:cs="Arial"/>
          <w:b/>
          <w:color w:val="002060"/>
          <w:sz w:val="72"/>
          <w:szCs w:val="64"/>
        </w:rPr>
        <w:t>COMBINADO CIUDAD &amp; PLAYA</w:t>
      </w:r>
    </w:p>
    <w:p w14:paraId="5991305A" w14:textId="37E33B54" w:rsidR="00AE7133" w:rsidRPr="004E4E5A" w:rsidRDefault="007302D9" w:rsidP="00AE7133">
      <w:pPr>
        <w:pStyle w:val="Sinespaciado"/>
        <w:jc w:val="center"/>
        <w:rPr>
          <w:rFonts w:ascii="Arial Black" w:hAnsi="Arial Black" w:cs="Arial"/>
          <w:b/>
          <w:color w:val="002060"/>
          <w:sz w:val="36"/>
          <w:szCs w:val="36"/>
        </w:rPr>
      </w:pPr>
      <w:r w:rsidRPr="004E4E5A">
        <w:rPr>
          <w:rFonts w:ascii="Arial Black" w:hAnsi="Arial Black" w:cs="Arial"/>
          <w:b/>
          <w:color w:val="002060"/>
          <w:sz w:val="36"/>
          <w:szCs w:val="36"/>
        </w:rPr>
        <w:t>Solo Servicios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E27A55">
        <w:rPr>
          <w:rFonts w:ascii="Arial Black" w:hAnsi="Arial Black" w:cs="Arial"/>
          <w:b/>
          <w:color w:val="002060"/>
          <w:sz w:val="36"/>
          <w:szCs w:val="36"/>
        </w:rPr>
        <w:t>20</w:t>
      </w:r>
      <w:r w:rsidR="004A24E4">
        <w:rPr>
          <w:rFonts w:ascii="Arial Black" w:hAnsi="Arial Black" w:cs="Arial"/>
          <w:b/>
          <w:color w:val="002060"/>
          <w:sz w:val="36"/>
          <w:szCs w:val="36"/>
        </w:rPr>
        <w:t>2</w:t>
      </w:r>
      <w:r w:rsidR="002E141C">
        <w:rPr>
          <w:rFonts w:ascii="Arial Black" w:hAnsi="Arial Black" w:cs="Arial"/>
          <w:b/>
          <w:color w:val="002060"/>
          <w:sz w:val="36"/>
          <w:szCs w:val="36"/>
        </w:rPr>
        <w:t>6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>(0</w:t>
      </w:r>
      <w:r w:rsidR="00030627">
        <w:rPr>
          <w:rFonts w:ascii="Arial Black" w:hAnsi="Arial Black" w:cs="Arial"/>
          <w:b/>
          <w:color w:val="002060"/>
          <w:sz w:val="36"/>
          <w:szCs w:val="36"/>
        </w:rPr>
        <w:t>5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días / 0</w:t>
      </w:r>
      <w:r w:rsidR="00030627">
        <w:rPr>
          <w:rFonts w:ascii="Arial Black" w:hAnsi="Arial Black" w:cs="Arial"/>
          <w:b/>
          <w:color w:val="002060"/>
          <w:sz w:val="36"/>
          <w:szCs w:val="36"/>
        </w:rPr>
        <w:t>4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noches)</w:t>
      </w:r>
    </w:p>
    <w:p w14:paraId="31F8D320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31C831B7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68615A64" w14:textId="6CBF3F30" w:rsidR="007B3BDA" w:rsidRPr="007B3BDA" w:rsidRDefault="007B3BDA" w:rsidP="007B3BDA">
      <w:pPr>
        <w:pStyle w:val="Sinespaciado"/>
        <w:spacing w:line="276" w:lineRule="auto"/>
        <w:rPr>
          <w:rFonts w:ascii="Arial" w:hAnsi="Arial" w:cs="Arial"/>
          <w:b/>
          <w:color w:val="E36C0A" w:themeColor="accent6" w:themeShade="BF"/>
          <w:szCs w:val="16"/>
          <w:lang w:val="es-MX"/>
        </w:rPr>
      </w:pPr>
      <w:r w:rsidRPr="007B3BDA">
        <w:rPr>
          <w:rFonts w:ascii="Arial" w:hAnsi="Arial" w:cs="Arial"/>
          <w:b/>
          <w:bCs/>
          <w:color w:val="E36C0A" w:themeColor="accent6" w:themeShade="BF"/>
          <w:szCs w:val="16"/>
          <w:lang w:val="es-MX"/>
        </w:rPr>
        <w:t>Programa incluye</w:t>
      </w:r>
    </w:p>
    <w:p w14:paraId="0304B823" w14:textId="77777777" w:rsidR="002E141C" w:rsidRPr="002E141C" w:rsidRDefault="002E141C" w:rsidP="002E141C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2E141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Transporte Terrestre en servicio privado</w:t>
      </w:r>
    </w:p>
    <w:p w14:paraId="11C9D4CB" w14:textId="77777777" w:rsidR="007B3BDA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02 noches de alojamiento en Ciudad</w:t>
      </w:r>
    </w:p>
    <w:p w14:paraId="06F52E9D" w14:textId="77777777" w:rsidR="007B3BDA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02 noches de alojamiento en Playa</w:t>
      </w:r>
    </w:p>
    <w:p w14:paraId="0709FFBA" w14:textId="77777777" w:rsidR="007B3BDA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Desayuno típico diario</w:t>
      </w:r>
    </w:p>
    <w:p w14:paraId="25A42903" w14:textId="77777777" w:rsidR="007B3BDA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Guía Bilingüe para las excursiones</w:t>
      </w:r>
    </w:p>
    <w:p w14:paraId="25C61289" w14:textId="77777777" w:rsidR="007B3BDA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Entradas a los sitios a visitar</w:t>
      </w:r>
    </w:p>
    <w:p w14:paraId="29E44C4C" w14:textId="3AC1DF52" w:rsidR="002918B1" w:rsidRPr="00755E5F" w:rsidRDefault="007B3BDA" w:rsidP="00231EC9">
      <w:pPr>
        <w:pStyle w:val="Sinespaciado"/>
        <w:numPr>
          <w:ilvl w:val="0"/>
          <w:numId w:val="4"/>
        </w:numPr>
        <w:spacing w:line="276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Impuestos hoteleros</w:t>
      </w:r>
    </w:p>
    <w:p w14:paraId="1DC6E2E1" w14:textId="77777777" w:rsidR="007B3BDA" w:rsidRPr="00755E5F" w:rsidRDefault="007B3BDA" w:rsidP="00F52444">
      <w:pPr>
        <w:pStyle w:val="Sinespaciado"/>
        <w:spacing w:line="276" w:lineRule="auto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14:paraId="794007AB" w14:textId="46E6C2AB" w:rsidR="002918B1" w:rsidRPr="002918B1" w:rsidRDefault="002918B1" w:rsidP="00F52444">
      <w:pPr>
        <w:pStyle w:val="Sinespaciado"/>
        <w:spacing w:line="276" w:lineRule="aut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2918B1">
        <w:rPr>
          <w:rFonts w:ascii="Arial" w:hAnsi="Arial" w:cs="Arial"/>
          <w:b/>
          <w:color w:val="E36C0A" w:themeColor="accent6" w:themeShade="BF"/>
          <w:sz w:val="18"/>
          <w:szCs w:val="18"/>
        </w:rPr>
        <w:t>ITINERARIO</w:t>
      </w:r>
    </w:p>
    <w:p w14:paraId="3BAFE225" w14:textId="77777777" w:rsidR="0032435A" w:rsidRDefault="0032435A" w:rsidP="00755E5F">
      <w:pPr>
        <w:pStyle w:val="Sinespaciado"/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</w:p>
    <w:p w14:paraId="43F154E5" w14:textId="26FC64B3" w:rsidR="00755E5F" w:rsidRDefault="00030627" w:rsidP="00755E5F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  <w:r w:rsidRPr="00755E5F">
        <w:rPr>
          <w:rFonts w:ascii="Arial" w:hAnsi="Arial" w:cs="Arial"/>
          <w:b/>
          <w:bCs/>
          <w:color w:val="C00000"/>
          <w:sz w:val="20"/>
          <w:szCs w:val="20"/>
          <w:lang w:val="es-PE"/>
        </w:rPr>
        <w:t xml:space="preserve">DIA 1: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>SAN SALVADOR.</w:t>
      </w:r>
    </w:p>
    <w:p w14:paraId="35F6E63F" w14:textId="74BAF90D" w:rsidR="00030627" w:rsidRPr="00755E5F" w:rsidRDefault="00030627" w:rsidP="00755E5F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  <w:r w:rsidRPr="00755E5F">
        <w:rPr>
          <w:rFonts w:ascii="Arial" w:hAnsi="Arial" w:cs="Arial"/>
          <w:sz w:val="20"/>
          <w:szCs w:val="20"/>
          <w:lang w:val="es-PE"/>
        </w:rPr>
        <w:t xml:space="preserve">Llegada a El Salvador traslado a Hotel. Por la noche le sugerimos visitar alguno de nuestros centros comerciales: Multiplaza o la Gran Vía. Acomodación en San Salvador. </w:t>
      </w:r>
    </w:p>
    <w:p w14:paraId="74A81564" w14:textId="77777777" w:rsidR="00030627" w:rsidRPr="00755E5F" w:rsidRDefault="00030627" w:rsidP="00030627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</w:p>
    <w:p w14:paraId="5BEBDBCC" w14:textId="626BC98F" w:rsidR="00030627" w:rsidRPr="00755E5F" w:rsidRDefault="00030627" w:rsidP="00755E5F">
      <w:pPr>
        <w:pStyle w:val="Sinespaciado"/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  <w:r w:rsidRPr="00755E5F">
        <w:rPr>
          <w:rFonts w:ascii="Arial" w:hAnsi="Arial" w:cs="Arial"/>
          <w:b/>
          <w:bCs/>
          <w:color w:val="C00000"/>
          <w:sz w:val="20"/>
          <w:szCs w:val="20"/>
          <w:lang w:val="es-PE"/>
        </w:rPr>
        <w:t xml:space="preserve">DIA 2: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VISITA DE LA CIUDAD </w:t>
      </w:r>
    </w:p>
    <w:p w14:paraId="1F0FFE6F" w14:textId="77C079A2" w:rsidR="00030627" w:rsidRPr="00755E5F" w:rsidRDefault="00030627" w:rsidP="00030627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PE"/>
        </w:rPr>
      </w:pPr>
      <w:r w:rsidRPr="00755E5F">
        <w:rPr>
          <w:rFonts w:ascii="Arial" w:hAnsi="Arial" w:cs="Arial"/>
          <w:sz w:val="20"/>
          <w:szCs w:val="20"/>
          <w:lang w:val="es-PE"/>
        </w:rPr>
        <w:t>Nuestro guía local estará encantado de mostrarle nuestra capital de San Salvador y aprender todo acerca de la historia del país, la cultura y nuestra gente.  Realizaremos un recorrido por el Centro Histórico de San Salvador, con su catedral y Mausoleo de Monseñor Romero;</w:t>
      </w:r>
      <w:r w:rsidR="00755E5F">
        <w:rPr>
          <w:rFonts w:ascii="Arial" w:hAnsi="Arial" w:cs="Arial"/>
          <w:sz w:val="20"/>
          <w:szCs w:val="20"/>
          <w:lang w:val="es-PE"/>
        </w:rPr>
        <w:t xml:space="preserve"> </w:t>
      </w:r>
      <w:r w:rsidR="00755E5F" w:rsidRPr="00E925D5">
        <w:rPr>
          <w:rFonts w:ascii="Arial" w:hAnsi="Arial" w:cs="Arial"/>
          <w:b/>
          <w:bCs/>
          <w:sz w:val="18"/>
          <w:szCs w:val="18"/>
        </w:rPr>
        <w:t xml:space="preserve">incluyendo la </w:t>
      </w:r>
      <w:r w:rsidR="00755E5F">
        <w:rPr>
          <w:rFonts w:ascii="Arial" w:hAnsi="Arial" w:cs="Arial"/>
          <w:b/>
          <w:bCs/>
          <w:sz w:val="18"/>
          <w:szCs w:val="18"/>
        </w:rPr>
        <w:t>B</w:t>
      </w:r>
      <w:r w:rsidR="00755E5F" w:rsidRPr="00E925D5">
        <w:rPr>
          <w:rFonts w:ascii="Arial" w:hAnsi="Arial" w:cs="Arial"/>
          <w:b/>
          <w:bCs/>
          <w:sz w:val="18"/>
          <w:szCs w:val="18"/>
        </w:rPr>
        <w:t>iblioteca Nacional</w:t>
      </w:r>
      <w:r w:rsidR="00755E5F" w:rsidRPr="007D5933">
        <w:rPr>
          <w:rFonts w:ascii="Arial" w:hAnsi="Arial" w:cs="Arial"/>
          <w:sz w:val="18"/>
          <w:szCs w:val="18"/>
        </w:rPr>
        <w:t>;</w:t>
      </w:r>
      <w:r w:rsidRPr="00755E5F">
        <w:rPr>
          <w:rFonts w:ascii="Arial" w:hAnsi="Arial" w:cs="Arial"/>
          <w:sz w:val="20"/>
          <w:szCs w:val="20"/>
          <w:lang w:val="es-PE"/>
        </w:rPr>
        <w:t xml:space="preserve"> Además visita panorámica de los modernos y los nuevos barrios de San Salvador.  Tiempo libre para almorzar (Alimentación no incluida). Después del almuerzo, visitaremos el volcán de San Salvador, desde donde se puede apreciar el </w:t>
      </w:r>
      <w:r w:rsidR="00B62C33" w:rsidRPr="00755E5F">
        <w:rPr>
          <w:rFonts w:ascii="Arial" w:hAnsi="Arial" w:cs="Arial"/>
          <w:sz w:val="20"/>
          <w:szCs w:val="20"/>
          <w:lang w:val="es-PE"/>
        </w:rPr>
        <w:t>cráter, incluye</w:t>
      </w:r>
      <w:r w:rsidRPr="00755E5F">
        <w:rPr>
          <w:rFonts w:ascii="Arial" w:hAnsi="Arial" w:cs="Arial"/>
          <w:sz w:val="20"/>
          <w:szCs w:val="20"/>
          <w:lang w:val="es-PE"/>
        </w:rPr>
        <w:t xml:space="preserve"> el tobogán Arcoiris disfrutar del aire fresco y más. Acomodación en San Salvador  </w:t>
      </w:r>
    </w:p>
    <w:p w14:paraId="74A36DF1" w14:textId="77777777" w:rsidR="00030627" w:rsidRPr="00755E5F" w:rsidRDefault="00030627" w:rsidP="00030627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</w:p>
    <w:p w14:paraId="3DC59B3F" w14:textId="77777777" w:rsidR="00755E5F" w:rsidRDefault="00030627" w:rsidP="00755E5F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  <w:r w:rsidRPr="00755E5F">
        <w:rPr>
          <w:rFonts w:ascii="Arial" w:hAnsi="Arial" w:cs="Arial"/>
          <w:b/>
          <w:bCs/>
          <w:color w:val="C00000"/>
          <w:sz w:val="20"/>
          <w:szCs w:val="20"/>
          <w:lang w:val="es-PE"/>
        </w:rPr>
        <w:t xml:space="preserve">DIA 3: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SAN SALVADOR </w:t>
      </w:r>
      <w:r w:rsidR="007B3BDA" w:rsidRPr="00755E5F">
        <w:rPr>
          <w:rFonts w:ascii="Arial" w:hAnsi="Arial" w:cs="Arial"/>
          <w:b/>
          <w:bCs/>
          <w:sz w:val="20"/>
          <w:szCs w:val="20"/>
          <w:lang w:val="es-PE"/>
        </w:rPr>
        <w:t>–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 PLAYA. </w:t>
      </w:r>
    </w:p>
    <w:p w14:paraId="43A09F8C" w14:textId="2EBA57C3" w:rsidR="00030627" w:rsidRPr="00755E5F" w:rsidRDefault="00030627" w:rsidP="00755E5F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  <w:r w:rsidRPr="00755E5F">
        <w:rPr>
          <w:rFonts w:ascii="Arial" w:hAnsi="Arial" w:cs="Arial"/>
          <w:sz w:val="20"/>
          <w:szCs w:val="20"/>
          <w:lang w:val="es-PE"/>
        </w:rPr>
        <w:t xml:space="preserve">Mañana libre, le recomendamos visitar el mercado de artesanías o conocer alguno de los museos.  1pm traslado a su hotel de playa situado en El </w:t>
      </w:r>
      <w:r w:rsidR="00A624DC" w:rsidRPr="00755E5F">
        <w:rPr>
          <w:rFonts w:ascii="Arial" w:hAnsi="Arial" w:cs="Arial"/>
          <w:sz w:val="20"/>
          <w:szCs w:val="20"/>
          <w:lang w:val="es-PE"/>
        </w:rPr>
        <w:t>Tunco. /</w:t>
      </w:r>
      <w:r w:rsidRPr="00755E5F">
        <w:rPr>
          <w:rFonts w:ascii="Arial" w:hAnsi="Arial" w:cs="Arial"/>
          <w:sz w:val="20"/>
          <w:szCs w:val="20"/>
          <w:lang w:val="es-PE"/>
        </w:rPr>
        <w:t xml:space="preserve"> Zunzal.  Podrá gozar del sol y la playa o quizás tomar una lección de Surf.  </w:t>
      </w:r>
    </w:p>
    <w:p w14:paraId="0415A9AF" w14:textId="77777777" w:rsidR="00030627" w:rsidRPr="00755E5F" w:rsidRDefault="00030627" w:rsidP="00030627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</w:p>
    <w:p w14:paraId="310C4E80" w14:textId="77777777" w:rsidR="00755E5F" w:rsidRDefault="00030627" w:rsidP="00755E5F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  <w:r w:rsidRPr="00755E5F">
        <w:rPr>
          <w:rFonts w:ascii="Arial" w:hAnsi="Arial" w:cs="Arial"/>
          <w:b/>
          <w:bCs/>
          <w:color w:val="C00000"/>
          <w:sz w:val="20"/>
          <w:szCs w:val="20"/>
          <w:lang w:val="es-PE"/>
        </w:rPr>
        <w:t xml:space="preserve">DIA 4: 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DIA EN LA PLAYA.   </w:t>
      </w:r>
    </w:p>
    <w:p w14:paraId="4E1B60A9" w14:textId="1CF9AA70" w:rsidR="00030627" w:rsidRPr="00755E5F" w:rsidRDefault="00030627" w:rsidP="00755E5F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  <w:r w:rsidRPr="00755E5F">
        <w:rPr>
          <w:rFonts w:ascii="Arial" w:hAnsi="Arial" w:cs="Arial"/>
          <w:sz w:val="20"/>
          <w:szCs w:val="20"/>
          <w:lang w:val="es-PE"/>
        </w:rPr>
        <w:t>Dia libre para descansar.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 </w:t>
      </w:r>
    </w:p>
    <w:p w14:paraId="379E4B58" w14:textId="77777777" w:rsidR="00030627" w:rsidRPr="00755E5F" w:rsidRDefault="00030627" w:rsidP="00030627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</w:p>
    <w:p w14:paraId="3106BA1A" w14:textId="77777777" w:rsidR="00755E5F" w:rsidRDefault="00030627" w:rsidP="00755E5F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PE"/>
        </w:rPr>
      </w:pPr>
      <w:r w:rsidRPr="00755E5F">
        <w:rPr>
          <w:rFonts w:ascii="Arial" w:hAnsi="Arial" w:cs="Arial"/>
          <w:b/>
          <w:bCs/>
          <w:color w:val="C00000"/>
          <w:sz w:val="20"/>
          <w:szCs w:val="20"/>
          <w:lang w:val="es-PE"/>
        </w:rPr>
        <w:t xml:space="preserve">DIA 5: 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AL AEROPUERTO.  </w:t>
      </w:r>
    </w:p>
    <w:p w14:paraId="0B58152E" w14:textId="0EBE2E66" w:rsidR="00030627" w:rsidRPr="00755E5F" w:rsidRDefault="00030627" w:rsidP="00755E5F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b/>
          <w:bCs/>
          <w:color w:val="C00000"/>
          <w:sz w:val="20"/>
          <w:szCs w:val="20"/>
          <w:lang w:val="es-PE"/>
        </w:rPr>
      </w:pPr>
      <w:r w:rsidRPr="00755E5F">
        <w:rPr>
          <w:rFonts w:ascii="Arial" w:hAnsi="Arial" w:cs="Arial"/>
          <w:sz w:val="20"/>
          <w:szCs w:val="20"/>
          <w:lang w:val="es-PE"/>
        </w:rPr>
        <w:t xml:space="preserve">A la hora conveniente traslado al aeropuerto. </w:t>
      </w:r>
      <w:r w:rsidRPr="00755E5F">
        <w:rPr>
          <w:rFonts w:ascii="Arial" w:hAnsi="Arial" w:cs="Arial"/>
          <w:b/>
          <w:bCs/>
          <w:sz w:val="20"/>
          <w:szCs w:val="20"/>
          <w:lang w:val="es-PE"/>
        </w:rPr>
        <w:t xml:space="preserve"> </w:t>
      </w:r>
    </w:p>
    <w:p w14:paraId="30B4BE2F" w14:textId="08AED390" w:rsidR="002918B1" w:rsidRPr="00915480" w:rsidRDefault="002918B1" w:rsidP="00915480">
      <w:pPr>
        <w:pStyle w:val="Sinespaciado"/>
        <w:spacing w:line="276" w:lineRule="auto"/>
        <w:jc w:val="both"/>
        <w:rPr>
          <w:rFonts w:ascii="Arial" w:hAnsi="Arial" w:cs="Arial"/>
          <w:sz w:val="20"/>
          <w:szCs w:val="16"/>
          <w:lang w:val="es-PE"/>
        </w:rPr>
      </w:pPr>
    </w:p>
    <w:p w14:paraId="4259CD71" w14:textId="77777777" w:rsidR="00B95D21" w:rsidRPr="009368C8" w:rsidRDefault="00B95D21" w:rsidP="00B95D21">
      <w:pPr>
        <w:pStyle w:val="Sinespaciado"/>
        <w:rPr>
          <w:rFonts w:ascii="Arial" w:hAnsi="Arial" w:cs="Arial"/>
          <w:sz w:val="20"/>
          <w:szCs w:val="16"/>
          <w:lang w:val="es-PE"/>
        </w:rPr>
      </w:pPr>
    </w:p>
    <w:p w14:paraId="0A2B2D10" w14:textId="1EE0FF90" w:rsidR="007852CF" w:rsidRDefault="00AE7133" w:rsidP="00AE7133">
      <w:pPr>
        <w:pStyle w:val="Sinespaciado"/>
        <w:rPr>
          <w:rFonts w:ascii="Arial" w:hAnsi="Arial" w:cs="Arial"/>
          <w:sz w:val="18"/>
          <w:szCs w:val="16"/>
        </w:rPr>
      </w:pPr>
      <w:r w:rsidRPr="00B95D21">
        <w:rPr>
          <w:rFonts w:ascii="Arial" w:hAnsi="Arial" w:cs="Arial"/>
          <w:sz w:val="18"/>
          <w:szCs w:val="16"/>
        </w:rPr>
        <w:t xml:space="preserve">Precio por </w:t>
      </w:r>
      <w:r w:rsidR="00EF11F3" w:rsidRPr="00B95D21">
        <w:rPr>
          <w:rFonts w:ascii="Arial" w:hAnsi="Arial" w:cs="Arial"/>
          <w:sz w:val="18"/>
          <w:szCs w:val="16"/>
        </w:rPr>
        <w:t>pa</w:t>
      </w:r>
      <w:r w:rsidR="004F2D74">
        <w:rPr>
          <w:rFonts w:ascii="Arial" w:hAnsi="Arial" w:cs="Arial"/>
          <w:sz w:val="18"/>
          <w:szCs w:val="16"/>
        </w:rPr>
        <w:t>x</w:t>
      </w:r>
      <w:r w:rsidR="00EF11F3" w:rsidRPr="00B95D21">
        <w:rPr>
          <w:rFonts w:ascii="Arial" w:hAnsi="Arial" w:cs="Arial"/>
          <w:sz w:val="18"/>
          <w:szCs w:val="16"/>
        </w:rPr>
        <w:t xml:space="preserve"> en USD:</w:t>
      </w:r>
    </w:p>
    <w:tbl>
      <w:tblPr>
        <w:tblW w:w="64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0"/>
        <w:gridCol w:w="620"/>
        <w:gridCol w:w="560"/>
        <w:gridCol w:w="560"/>
        <w:gridCol w:w="1860"/>
      </w:tblGrid>
      <w:tr w:rsidR="002E141C" w:rsidRPr="002E141C" w14:paraId="3BA8CCFA" w14:textId="77777777" w:rsidTr="002E141C">
        <w:trPr>
          <w:trHeight w:val="255"/>
        </w:trPr>
        <w:tc>
          <w:tcPr>
            <w:tcW w:w="28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70D4F61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4AAF45B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SGL</w:t>
            </w:r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D6D4922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DBL</w:t>
            </w:r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49B83C7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CHD</w:t>
            </w:r>
          </w:p>
        </w:tc>
        <w:tc>
          <w:tcPr>
            <w:tcW w:w="18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D1B4EC0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 xml:space="preserve">Vigencia </w:t>
            </w:r>
          </w:p>
        </w:tc>
      </w:tr>
      <w:tr w:rsidR="002E141C" w:rsidRPr="002E141C" w14:paraId="1C61E047" w14:textId="77777777" w:rsidTr="002E141C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CC799F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Categoria turísta 3*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62AAB2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3B31A7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565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DEC95FA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8428E82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2E141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Jul 20  - Dic 20</w:t>
            </w:r>
          </w:p>
        </w:tc>
      </w:tr>
      <w:tr w:rsidR="002E141C" w:rsidRPr="002E141C" w14:paraId="73D606F0" w14:textId="77777777" w:rsidTr="002E141C">
        <w:trPr>
          <w:trHeight w:val="315"/>
        </w:trPr>
        <w:tc>
          <w:tcPr>
            <w:tcW w:w="2820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E5CF78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Categoria Superior 4*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5519F8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1223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D1FDD0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657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02C94F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E14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F1D71B" w14:textId="77777777" w:rsidR="002E141C" w:rsidRPr="002E141C" w:rsidRDefault="002E141C" w:rsidP="002E14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2E141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Jul 20  - Dic 20</w:t>
            </w:r>
          </w:p>
        </w:tc>
      </w:tr>
    </w:tbl>
    <w:p w14:paraId="2F478A49" w14:textId="77777777" w:rsidR="00E62516" w:rsidRDefault="00E62516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26D305A4" w14:textId="199602E1" w:rsidR="0068390D" w:rsidRDefault="005141F4" w:rsidP="00B95D21">
      <w:pPr>
        <w:pStyle w:val="Sinespaciado"/>
        <w:rPr>
          <w:rFonts w:ascii="Arial" w:hAnsi="Arial" w:cs="Arial"/>
          <w:b/>
          <w:color w:val="E36C0A" w:themeColor="accent6" w:themeShade="BF"/>
          <w:szCs w:val="20"/>
        </w:rPr>
      </w:pPr>
      <w:r>
        <w:rPr>
          <w:rFonts w:ascii="Arial" w:hAnsi="Arial" w:cs="Arial"/>
          <w:b/>
          <w:color w:val="E36C0A" w:themeColor="accent6" w:themeShade="BF"/>
          <w:szCs w:val="20"/>
        </w:rPr>
        <w:t xml:space="preserve">Información General: </w:t>
      </w:r>
    </w:p>
    <w:p w14:paraId="61ADEA62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Mínimo 02 pasajeros</w:t>
      </w:r>
    </w:p>
    <w:p w14:paraId="68059FD2" w14:textId="19B32649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Inicio: Excepto </w:t>
      </w:r>
      <w:r w:rsidR="00DD183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Martes, </w:t>
      </w: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Miércoles y Jueves</w:t>
      </w:r>
    </w:p>
    <w:p w14:paraId="3AD11C8C" w14:textId="62838975" w:rsidR="007B3BDA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Playa: El Tunco/ El Zunzal/ </w:t>
      </w:r>
      <w:r w:rsidR="002E141C" w:rsidRPr="002E141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Costa del Sol</w:t>
      </w:r>
    </w:p>
    <w:p w14:paraId="2174E0A8" w14:textId="71964ABC" w:rsidR="00755E5F" w:rsidRPr="00444725" w:rsidRDefault="00444725" w:rsidP="0044472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C00000"/>
          <w:sz w:val="20"/>
          <w:szCs w:val="20"/>
          <w:lang w:eastAsia="es-MX"/>
        </w:rPr>
      </w:pPr>
      <w:r w:rsidRPr="00444725">
        <w:rPr>
          <w:rFonts w:ascii="Arial" w:eastAsia="Times New Roman" w:hAnsi="Arial" w:cs="Arial"/>
          <w:b/>
          <w:bCs/>
          <w:color w:val="C00000"/>
          <w:sz w:val="20"/>
          <w:szCs w:val="20"/>
          <w:lang w:eastAsia="es-MX"/>
        </w:rPr>
        <w:t xml:space="preserve">Válido para reservar hasta </w:t>
      </w:r>
      <w:r w:rsidR="002E141C">
        <w:rPr>
          <w:rFonts w:ascii="Arial" w:eastAsia="Times New Roman" w:hAnsi="Arial" w:cs="Arial"/>
          <w:b/>
          <w:bCs/>
          <w:color w:val="C00000"/>
          <w:sz w:val="20"/>
          <w:szCs w:val="20"/>
          <w:lang w:eastAsia="es-MX"/>
        </w:rPr>
        <w:t>20</w:t>
      </w:r>
      <w:r w:rsidRPr="00444725">
        <w:rPr>
          <w:rFonts w:ascii="Arial" w:eastAsia="Times New Roman" w:hAnsi="Arial" w:cs="Arial"/>
          <w:b/>
          <w:bCs/>
          <w:color w:val="C00000"/>
          <w:sz w:val="20"/>
          <w:szCs w:val="20"/>
          <w:lang w:eastAsia="es-MX"/>
        </w:rPr>
        <w:t xml:space="preserve"> diciembre 202</w:t>
      </w:r>
      <w:r w:rsidR="002E141C">
        <w:rPr>
          <w:rFonts w:ascii="Arial" w:eastAsia="Times New Roman" w:hAnsi="Arial" w:cs="Arial"/>
          <w:b/>
          <w:bCs/>
          <w:color w:val="C00000"/>
          <w:sz w:val="20"/>
          <w:szCs w:val="20"/>
          <w:lang w:eastAsia="es-MX"/>
        </w:rPr>
        <w:t>6</w:t>
      </w:r>
    </w:p>
    <w:p w14:paraId="0340F7DC" w14:textId="77777777" w:rsidR="007B3BDA" w:rsidRPr="00444725" w:rsidRDefault="007B3BDA" w:rsidP="00444725">
      <w:pPr>
        <w:pStyle w:val="Sinespaciado"/>
        <w:ind w:left="360"/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444725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Se Destaca:</w:t>
      </w:r>
    </w:p>
    <w:p w14:paraId="6E7173F5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444725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lastRenderedPageBreak/>
        <w:t>Visita de Ciudad:</w:t>
      </w: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 Salvador del Mundo, Centro Histórico de San Salvador, Catedral Metropolitana, El Rosario y tobogán arcoiris</w:t>
      </w:r>
    </w:p>
    <w:p w14:paraId="117A7153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444725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Volcán San Salvador:</w:t>
      </w: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 Parque Boquerón</w:t>
      </w:r>
    </w:p>
    <w:p w14:paraId="215A362D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444725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Tunco/Zunzal:</w:t>
      </w: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playas populares conocidas por los Surfeadores.</w:t>
      </w:r>
    </w:p>
    <w:p w14:paraId="1CDD1898" w14:textId="77777777" w:rsidR="007B3BDA" w:rsidRPr="00444725" w:rsidRDefault="007B3BDA" w:rsidP="00444725">
      <w:pPr>
        <w:pStyle w:val="Sinespaciado"/>
        <w:ind w:left="360"/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444725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Hoteles</w:t>
      </w:r>
    </w:p>
    <w:p w14:paraId="3300228A" w14:textId="5F872192" w:rsidR="00DD183C" w:rsidRPr="00DD183C" w:rsidRDefault="00DD183C" w:rsidP="00DD183C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DD183C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Categoría Turista:</w:t>
      </w:r>
      <w:r w:rsidRPr="00DD183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Hotel Villa Terra/ </w:t>
      </w:r>
      <w:r w:rsidR="002E141C" w:rsidRPr="002E141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The Beach Breake el Zonte.</w:t>
      </w:r>
      <w:r w:rsidRPr="00DD183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.</w:t>
      </w:r>
    </w:p>
    <w:p w14:paraId="07B025C1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444725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Categoría Superior:</w:t>
      </w: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Mirador Plaza/ Atami Hotel</w:t>
      </w:r>
    </w:p>
    <w:p w14:paraId="6A297F97" w14:textId="77777777" w:rsidR="00DD183C" w:rsidRPr="00DD183C" w:rsidRDefault="007B3BDA" w:rsidP="00DD183C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DD183C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 xml:space="preserve">Para viajar a El Salvador </w:t>
      </w:r>
      <w:r w:rsidR="00DD183C" w:rsidRPr="00DD183C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 xml:space="preserve">no </w:t>
      </w:r>
      <w:r w:rsidRPr="00DD183C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 xml:space="preserve">se requiere vacuna de la fiebre Amarilla </w:t>
      </w:r>
    </w:p>
    <w:p w14:paraId="558E8D22" w14:textId="76D87C67" w:rsidR="007B3BDA" w:rsidRPr="00DD183C" w:rsidRDefault="007B3BDA" w:rsidP="00DD183C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DD183C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Política de niños en hoteles (Consultar tarifa)</w:t>
      </w:r>
    </w:p>
    <w:p w14:paraId="58C92366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 de niño rige de 2 a 10 años. Máximo 2 niños compartiendo habitación con sus padres</w:t>
      </w:r>
    </w:p>
    <w:p w14:paraId="375FD5EC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Infantes de 0 a 1.99 años no pagan</w:t>
      </w:r>
    </w:p>
    <w:p w14:paraId="729E9EB7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 no valida para eventos importantes en la ciudad, ferias, congresos, ni fines de semana largo.</w:t>
      </w:r>
    </w:p>
    <w:p w14:paraId="4A3BC678" w14:textId="77777777" w:rsidR="007B3BDA" w:rsidRPr="00755E5F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Precios sujetos a variacion sin previo aviso</w:t>
      </w:r>
    </w:p>
    <w:p w14:paraId="63BD90D0" w14:textId="7239CA53" w:rsidR="008B7EA9" w:rsidRPr="00DD183C" w:rsidRDefault="007B3BDA" w:rsidP="00231EC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755E5F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 por pasajero en base a dólares americanos, se aceptan pagos en SOLES según tipo de cambio del día.</w:t>
      </w:r>
    </w:p>
    <w:p w14:paraId="6565A64E" w14:textId="77777777" w:rsidR="00DD183C" w:rsidRPr="00DD183C" w:rsidRDefault="00DD183C" w:rsidP="00DD183C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DD183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Los nacionales de Perú, requieren visa de entrada a no ser que tengan visa de EE. UU., </w:t>
      </w:r>
    </w:p>
    <w:p w14:paraId="25871C68" w14:textId="77777777" w:rsidR="00DD183C" w:rsidRPr="00755E5F" w:rsidRDefault="00DD183C" w:rsidP="00DD183C">
      <w:pPr>
        <w:pStyle w:val="Sinespaciado"/>
        <w:ind w:left="720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14:paraId="38682649" w14:textId="77777777" w:rsidR="008B7EA9" w:rsidRDefault="008B7EA9" w:rsidP="00B95D21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 w:val="24"/>
          <w:szCs w:val="20"/>
        </w:rPr>
      </w:pPr>
    </w:p>
    <w:p w14:paraId="42254ECE" w14:textId="7A696582" w:rsidR="00217058" w:rsidRPr="00EF11F3" w:rsidRDefault="00217058" w:rsidP="00B95D21">
      <w:pPr>
        <w:pStyle w:val="Sinespaciado"/>
        <w:jc w:val="center"/>
        <w:rPr>
          <w:rFonts w:ascii="Arial" w:hAnsi="Arial" w:cs="Arial"/>
          <w:color w:val="E36C0A" w:themeColor="accent6" w:themeShade="BF"/>
          <w:sz w:val="24"/>
          <w:szCs w:val="20"/>
        </w:rPr>
      </w:pP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MATERIAL DE USO EXCLUSIVO </w:t>
      </w:r>
      <w:r w:rsidRPr="00B95D21">
        <w:rPr>
          <w:rFonts w:ascii="Arial" w:hAnsi="Arial" w:cs="Arial"/>
          <w:b/>
          <w:color w:val="E36C0A" w:themeColor="accent6" w:themeShade="BF"/>
          <w:sz w:val="26"/>
          <w:szCs w:val="26"/>
        </w:rPr>
        <w:t>PARA</w:t>
      </w: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 AGENCIAS DE VIAJES</w:t>
      </w:r>
    </w:p>
    <w:sectPr w:rsidR="00217058" w:rsidRPr="00EF11F3" w:rsidSect="00A102A3">
      <w:pgSz w:w="12240" w:h="15840"/>
      <w:pgMar w:top="284" w:right="61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84C2D"/>
    <w:multiLevelType w:val="hybridMultilevel"/>
    <w:tmpl w:val="32429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117DA"/>
    <w:multiLevelType w:val="hybridMultilevel"/>
    <w:tmpl w:val="80CA5A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85BA5"/>
    <w:multiLevelType w:val="hybridMultilevel"/>
    <w:tmpl w:val="060079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55EF8"/>
    <w:multiLevelType w:val="hybridMultilevel"/>
    <w:tmpl w:val="5B58C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10478"/>
    <w:multiLevelType w:val="hybridMultilevel"/>
    <w:tmpl w:val="4E28AB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539C8"/>
    <w:multiLevelType w:val="hybridMultilevel"/>
    <w:tmpl w:val="D6C4C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23C02"/>
    <w:multiLevelType w:val="hybridMultilevel"/>
    <w:tmpl w:val="0374B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E1C4F"/>
    <w:multiLevelType w:val="hybridMultilevel"/>
    <w:tmpl w:val="8E388E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C7CCC"/>
    <w:multiLevelType w:val="hybridMultilevel"/>
    <w:tmpl w:val="D3A29BC6"/>
    <w:lvl w:ilvl="0" w:tplc="6E3A2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2924">
    <w:abstractNumId w:val="7"/>
  </w:num>
  <w:num w:numId="2" w16cid:durableId="209153396">
    <w:abstractNumId w:val="1"/>
  </w:num>
  <w:num w:numId="3" w16cid:durableId="1485318547">
    <w:abstractNumId w:val="2"/>
  </w:num>
  <w:num w:numId="4" w16cid:durableId="1279679999">
    <w:abstractNumId w:val="4"/>
  </w:num>
  <w:num w:numId="5" w16cid:durableId="1239514274">
    <w:abstractNumId w:val="3"/>
  </w:num>
  <w:num w:numId="6" w16cid:durableId="1916427034">
    <w:abstractNumId w:val="5"/>
  </w:num>
  <w:num w:numId="7" w16cid:durableId="563376587">
    <w:abstractNumId w:val="6"/>
  </w:num>
  <w:num w:numId="8" w16cid:durableId="732848563">
    <w:abstractNumId w:val="8"/>
  </w:num>
  <w:num w:numId="9" w16cid:durableId="1230462915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133"/>
    <w:rsid w:val="00003B03"/>
    <w:rsid w:val="00007650"/>
    <w:rsid w:val="000163C3"/>
    <w:rsid w:val="00030627"/>
    <w:rsid w:val="00055402"/>
    <w:rsid w:val="00060654"/>
    <w:rsid w:val="00067531"/>
    <w:rsid w:val="00067A53"/>
    <w:rsid w:val="000837E4"/>
    <w:rsid w:val="000842AE"/>
    <w:rsid w:val="000918B3"/>
    <w:rsid w:val="000C1AF0"/>
    <w:rsid w:val="000E080F"/>
    <w:rsid w:val="000E0B8B"/>
    <w:rsid w:val="000F2924"/>
    <w:rsid w:val="00110193"/>
    <w:rsid w:val="001441A0"/>
    <w:rsid w:val="00147217"/>
    <w:rsid w:val="00160ABB"/>
    <w:rsid w:val="00172C70"/>
    <w:rsid w:val="00173CB5"/>
    <w:rsid w:val="00180C8F"/>
    <w:rsid w:val="00190749"/>
    <w:rsid w:val="001932FC"/>
    <w:rsid w:val="00195553"/>
    <w:rsid w:val="001A4CE9"/>
    <w:rsid w:val="001C36C7"/>
    <w:rsid w:val="001C5CBF"/>
    <w:rsid w:val="001D6566"/>
    <w:rsid w:val="00217058"/>
    <w:rsid w:val="00221B72"/>
    <w:rsid w:val="00231EC9"/>
    <w:rsid w:val="00231FA0"/>
    <w:rsid w:val="00243678"/>
    <w:rsid w:val="0026616C"/>
    <w:rsid w:val="002852E1"/>
    <w:rsid w:val="00287632"/>
    <w:rsid w:val="002918B1"/>
    <w:rsid w:val="002923DB"/>
    <w:rsid w:val="00294D98"/>
    <w:rsid w:val="002A3BA7"/>
    <w:rsid w:val="002B3916"/>
    <w:rsid w:val="002B730F"/>
    <w:rsid w:val="002D143D"/>
    <w:rsid w:val="002D2D89"/>
    <w:rsid w:val="002D40D2"/>
    <w:rsid w:val="002D7B4C"/>
    <w:rsid w:val="002E141C"/>
    <w:rsid w:val="00310915"/>
    <w:rsid w:val="00322DFB"/>
    <w:rsid w:val="0032435A"/>
    <w:rsid w:val="00355846"/>
    <w:rsid w:val="00371038"/>
    <w:rsid w:val="00380826"/>
    <w:rsid w:val="00395F92"/>
    <w:rsid w:val="003A4324"/>
    <w:rsid w:val="003A64DF"/>
    <w:rsid w:val="003C7052"/>
    <w:rsid w:val="003D4330"/>
    <w:rsid w:val="003F74CA"/>
    <w:rsid w:val="004060D3"/>
    <w:rsid w:val="0041788C"/>
    <w:rsid w:val="004276DE"/>
    <w:rsid w:val="00441D82"/>
    <w:rsid w:val="00443DFE"/>
    <w:rsid w:val="00444725"/>
    <w:rsid w:val="00447E50"/>
    <w:rsid w:val="00450456"/>
    <w:rsid w:val="00457869"/>
    <w:rsid w:val="004647D9"/>
    <w:rsid w:val="00495320"/>
    <w:rsid w:val="00496AE7"/>
    <w:rsid w:val="004A24E4"/>
    <w:rsid w:val="004A3913"/>
    <w:rsid w:val="004B0A95"/>
    <w:rsid w:val="004B2B30"/>
    <w:rsid w:val="004C08E4"/>
    <w:rsid w:val="004D0643"/>
    <w:rsid w:val="004E4E5A"/>
    <w:rsid w:val="004E7C39"/>
    <w:rsid w:val="004F2D74"/>
    <w:rsid w:val="005141F4"/>
    <w:rsid w:val="005317A0"/>
    <w:rsid w:val="00534AF5"/>
    <w:rsid w:val="00535AFE"/>
    <w:rsid w:val="005421C1"/>
    <w:rsid w:val="00543FD3"/>
    <w:rsid w:val="00555DCA"/>
    <w:rsid w:val="0055766C"/>
    <w:rsid w:val="00565F98"/>
    <w:rsid w:val="00581088"/>
    <w:rsid w:val="00594307"/>
    <w:rsid w:val="00594489"/>
    <w:rsid w:val="005A0BCA"/>
    <w:rsid w:val="005B692A"/>
    <w:rsid w:val="005C6B5C"/>
    <w:rsid w:val="005E68A0"/>
    <w:rsid w:val="005F7900"/>
    <w:rsid w:val="0061537A"/>
    <w:rsid w:val="00622139"/>
    <w:rsid w:val="006422EA"/>
    <w:rsid w:val="00654879"/>
    <w:rsid w:val="0065579A"/>
    <w:rsid w:val="006574FA"/>
    <w:rsid w:val="0068390D"/>
    <w:rsid w:val="00687A5D"/>
    <w:rsid w:val="00690FC8"/>
    <w:rsid w:val="00693588"/>
    <w:rsid w:val="006A10E5"/>
    <w:rsid w:val="006A366B"/>
    <w:rsid w:val="006A4F6C"/>
    <w:rsid w:val="006B257A"/>
    <w:rsid w:val="006B4A78"/>
    <w:rsid w:val="006C1393"/>
    <w:rsid w:val="006C561C"/>
    <w:rsid w:val="006F51A3"/>
    <w:rsid w:val="00700211"/>
    <w:rsid w:val="00703C92"/>
    <w:rsid w:val="007166C0"/>
    <w:rsid w:val="00722640"/>
    <w:rsid w:val="007237F1"/>
    <w:rsid w:val="007261AF"/>
    <w:rsid w:val="007302D9"/>
    <w:rsid w:val="007336EE"/>
    <w:rsid w:val="007549AF"/>
    <w:rsid w:val="00755E5F"/>
    <w:rsid w:val="00766516"/>
    <w:rsid w:val="00771398"/>
    <w:rsid w:val="0078069B"/>
    <w:rsid w:val="0078387E"/>
    <w:rsid w:val="007852CF"/>
    <w:rsid w:val="007957EE"/>
    <w:rsid w:val="007958E7"/>
    <w:rsid w:val="00795D48"/>
    <w:rsid w:val="007B3BDA"/>
    <w:rsid w:val="007C3701"/>
    <w:rsid w:val="007F210C"/>
    <w:rsid w:val="007F7671"/>
    <w:rsid w:val="00803A82"/>
    <w:rsid w:val="008047DF"/>
    <w:rsid w:val="00817861"/>
    <w:rsid w:val="00825539"/>
    <w:rsid w:val="00825CED"/>
    <w:rsid w:val="008407C9"/>
    <w:rsid w:val="00845449"/>
    <w:rsid w:val="0086105A"/>
    <w:rsid w:val="008877B3"/>
    <w:rsid w:val="008B7EA9"/>
    <w:rsid w:val="008C1F61"/>
    <w:rsid w:val="008E359C"/>
    <w:rsid w:val="008F228F"/>
    <w:rsid w:val="008F2EDF"/>
    <w:rsid w:val="008F60DC"/>
    <w:rsid w:val="00902657"/>
    <w:rsid w:val="00910CEA"/>
    <w:rsid w:val="00912D02"/>
    <w:rsid w:val="00915480"/>
    <w:rsid w:val="00915DAB"/>
    <w:rsid w:val="009258A1"/>
    <w:rsid w:val="009368C8"/>
    <w:rsid w:val="0094440E"/>
    <w:rsid w:val="00951476"/>
    <w:rsid w:val="009571F8"/>
    <w:rsid w:val="00965607"/>
    <w:rsid w:val="009719BE"/>
    <w:rsid w:val="0098398E"/>
    <w:rsid w:val="009B4EE6"/>
    <w:rsid w:val="009C28A8"/>
    <w:rsid w:val="009C4661"/>
    <w:rsid w:val="009C791F"/>
    <w:rsid w:val="009E4E19"/>
    <w:rsid w:val="009E6EBC"/>
    <w:rsid w:val="00A04882"/>
    <w:rsid w:val="00A102A3"/>
    <w:rsid w:val="00A16596"/>
    <w:rsid w:val="00A21420"/>
    <w:rsid w:val="00A327AD"/>
    <w:rsid w:val="00A3490C"/>
    <w:rsid w:val="00A376D3"/>
    <w:rsid w:val="00A4373F"/>
    <w:rsid w:val="00A43D90"/>
    <w:rsid w:val="00A5093E"/>
    <w:rsid w:val="00A56AFB"/>
    <w:rsid w:val="00A61C23"/>
    <w:rsid w:val="00A624DC"/>
    <w:rsid w:val="00A62B5C"/>
    <w:rsid w:val="00A6372C"/>
    <w:rsid w:val="00A66CDF"/>
    <w:rsid w:val="00A81DBB"/>
    <w:rsid w:val="00A82059"/>
    <w:rsid w:val="00A834B1"/>
    <w:rsid w:val="00A84727"/>
    <w:rsid w:val="00A85786"/>
    <w:rsid w:val="00A96886"/>
    <w:rsid w:val="00AA6DA9"/>
    <w:rsid w:val="00AB45F7"/>
    <w:rsid w:val="00AC02EC"/>
    <w:rsid w:val="00AC1344"/>
    <w:rsid w:val="00AC35C2"/>
    <w:rsid w:val="00AD1775"/>
    <w:rsid w:val="00AE7133"/>
    <w:rsid w:val="00AF3DDB"/>
    <w:rsid w:val="00AF4535"/>
    <w:rsid w:val="00B07A25"/>
    <w:rsid w:val="00B11029"/>
    <w:rsid w:val="00B13CE8"/>
    <w:rsid w:val="00B140A0"/>
    <w:rsid w:val="00B53D8F"/>
    <w:rsid w:val="00B55AFE"/>
    <w:rsid w:val="00B6143B"/>
    <w:rsid w:val="00B62C33"/>
    <w:rsid w:val="00B64BEB"/>
    <w:rsid w:val="00B679D4"/>
    <w:rsid w:val="00B842EE"/>
    <w:rsid w:val="00B95D21"/>
    <w:rsid w:val="00BB47B1"/>
    <w:rsid w:val="00BB5A6D"/>
    <w:rsid w:val="00BB6C72"/>
    <w:rsid w:val="00BD00CE"/>
    <w:rsid w:val="00BD4219"/>
    <w:rsid w:val="00BD4D50"/>
    <w:rsid w:val="00C01E18"/>
    <w:rsid w:val="00C043B1"/>
    <w:rsid w:val="00C10E62"/>
    <w:rsid w:val="00C205F1"/>
    <w:rsid w:val="00C4418A"/>
    <w:rsid w:val="00C50B78"/>
    <w:rsid w:val="00C6654D"/>
    <w:rsid w:val="00C81D4F"/>
    <w:rsid w:val="00CA796A"/>
    <w:rsid w:val="00CB139E"/>
    <w:rsid w:val="00CB1858"/>
    <w:rsid w:val="00CB191E"/>
    <w:rsid w:val="00CD645D"/>
    <w:rsid w:val="00CF46DD"/>
    <w:rsid w:val="00CF4D70"/>
    <w:rsid w:val="00CF6439"/>
    <w:rsid w:val="00D1571A"/>
    <w:rsid w:val="00D23F70"/>
    <w:rsid w:val="00D24C79"/>
    <w:rsid w:val="00D3280E"/>
    <w:rsid w:val="00D432C4"/>
    <w:rsid w:val="00D631E9"/>
    <w:rsid w:val="00D73551"/>
    <w:rsid w:val="00D86A5C"/>
    <w:rsid w:val="00D935EE"/>
    <w:rsid w:val="00D93604"/>
    <w:rsid w:val="00D93A34"/>
    <w:rsid w:val="00D945FB"/>
    <w:rsid w:val="00D95DEB"/>
    <w:rsid w:val="00D97BDD"/>
    <w:rsid w:val="00DA1B4A"/>
    <w:rsid w:val="00DA42EB"/>
    <w:rsid w:val="00DB3263"/>
    <w:rsid w:val="00DB39F1"/>
    <w:rsid w:val="00DD02AC"/>
    <w:rsid w:val="00DD183C"/>
    <w:rsid w:val="00DD513C"/>
    <w:rsid w:val="00DE4BCE"/>
    <w:rsid w:val="00DE7B29"/>
    <w:rsid w:val="00DF7AB5"/>
    <w:rsid w:val="00E017BF"/>
    <w:rsid w:val="00E0523A"/>
    <w:rsid w:val="00E27A55"/>
    <w:rsid w:val="00E43066"/>
    <w:rsid w:val="00E434B1"/>
    <w:rsid w:val="00E568A5"/>
    <w:rsid w:val="00E5736E"/>
    <w:rsid w:val="00E62516"/>
    <w:rsid w:val="00E743D2"/>
    <w:rsid w:val="00E77672"/>
    <w:rsid w:val="00E82D86"/>
    <w:rsid w:val="00E92877"/>
    <w:rsid w:val="00E93CD6"/>
    <w:rsid w:val="00E97E1E"/>
    <w:rsid w:val="00EA1B9D"/>
    <w:rsid w:val="00EB3745"/>
    <w:rsid w:val="00EF11F3"/>
    <w:rsid w:val="00EF3477"/>
    <w:rsid w:val="00EF40DF"/>
    <w:rsid w:val="00F139BD"/>
    <w:rsid w:val="00F160BE"/>
    <w:rsid w:val="00F25580"/>
    <w:rsid w:val="00F35DDC"/>
    <w:rsid w:val="00F35F12"/>
    <w:rsid w:val="00F40F4A"/>
    <w:rsid w:val="00F430B0"/>
    <w:rsid w:val="00F47EAA"/>
    <w:rsid w:val="00F52444"/>
    <w:rsid w:val="00F55CC0"/>
    <w:rsid w:val="00F66797"/>
    <w:rsid w:val="00F7782F"/>
    <w:rsid w:val="00F957AF"/>
    <w:rsid w:val="00F97400"/>
    <w:rsid w:val="00FA0505"/>
    <w:rsid w:val="00FC29AE"/>
    <w:rsid w:val="00FD1101"/>
    <w:rsid w:val="00FE1A48"/>
    <w:rsid w:val="00FE24B6"/>
    <w:rsid w:val="00FE27E9"/>
    <w:rsid w:val="00FE307F"/>
    <w:rsid w:val="00FE5491"/>
    <w:rsid w:val="00FE79A1"/>
    <w:rsid w:val="00FF1B3D"/>
    <w:rsid w:val="00FF2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06AD2"/>
  <w15:docId w15:val="{C5AA0E7F-CCF4-4009-AE4A-FEAAB411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1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7133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Fuerte">
    <w:name w:val="Strong"/>
    <w:basedOn w:val="Fuentedeprrafopredeter"/>
    <w:qFormat/>
    <w:rsid w:val="00AE7133"/>
    <w:rPr>
      <w:b/>
      <w:bCs/>
    </w:rPr>
  </w:style>
  <w:style w:type="paragraph" w:styleId="Prrafodelista">
    <w:name w:val="List Paragraph"/>
    <w:basedOn w:val="Normal"/>
    <w:uiPriority w:val="34"/>
    <w:qFormat/>
    <w:rsid w:val="00444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ECBC9-0455-0F44-B984-27877B1D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2</Pages>
  <Words>474</Words>
  <Characters>2436</Characters>
  <Application>Microsoft Office Word</Application>
  <DocSecurity>0</DocSecurity>
  <Lines>84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281</cp:revision>
  <dcterms:created xsi:type="dcterms:W3CDTF">2014-03-11T23:30:00Z</dcterms:created>
  <dcterms:modified xsi:type="dcterms:W3CDTF">2026-07-21T00:02:00Z</dcterms:modified>
</cp:coreProperties>
</file>