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0A404" w14:textId="1C0FBF7D" w:rsidR="00007650" w:rsidRPr="007302D9" w:rsidRDefault="00157B5C" w:rsidP="007237F1">
      <w:pPr>
        <w:pStyle w:val="Sinespaciado"/>
        <w:jc w:val="center"/>
        <w:rPr>
          <w:rFonts w:ascii="Arial Black" w:hAnsi="Arial Black" w:cs="Arial"/>
          <w:b/>
          <w:color w:val="002060"/>
          <w:sz w:val="72"/>
          <w:szCs w:val="64"/>
        </w:rPr>
      </w:pPr>
      <w:r>
        <w:rPr>
          <w:rFonts w:ascii="Arial Black" w:hAnsi="Arial Black" w:cs="Arial"/>
          <w:b/>
          <w:color w:val="002060"/>
          <w:sz w:val="72"/>
          <w:szCs w:val="64"/>
        </w:rPr>
        <w:t xml:space="preserve">CIRCUITO </w:t>
      </w:r>
      <w:r w:rsidR="002918B1">
        <w:rPr>
          <w:rFonts w:ascii="Arial Black" w:hAnsi="Arial Black" w:cs="Arial"/>
          <w:b/>
          <w:color w:val="002060"/>
          <w:sz w:val="72"/>
          <w:szCs w:val="64"/>
        </w:rPr>
        <w:t>EL SALVADOR</w:t>
      </w:r>
    </w:p>
    <w:p w14:paraId="5991305A" w14:textId="6E426743" w:rsidR="00AE7133" w:rsidRPr="004E4E5A" w:rsidRDefault="007302D9" w:rsidP="00AE7133">
      <w:pPr>
        <w:pStyle w:val="Sinespaciado"/>
        <w:jc w:val="center"/>
        <w:rPr>
          <w:rFonts w:ascii="Arial Black" w:hAnsi="Arial Black" w:cs="Arial"/>
          <w:b/>
          <w:color w:val="002060"/>
          <w:sz w:val="36"/>
          <w:szCs w:val="36"/>
        </w:rPr>
      </w:pPr>
      <w:r w:rsidRPr="004E4E5A">
        <w:rPr>
          <w:rFonts w:ascii="Arial Black" w:hAnsi="Arial Black" w:cs="Arial"/>
          <w:b/>
          <w:color w:val="002060"/>
          <w:sz w:val="36"/>
          <w:szCs w:val="36"/>
        </w:rPr>
        <w:t>Solo Servicios</w:t>
      </w:r>
      <w:r w:rsidR="006A10E5">
        <w:rPr>
          <w:rFonts w:ascii="Arial Black" w:hAnsi="Arial Black" w:cs="Arial"/>
          <w:b/>
          <w:color w:val="002060"/>
          <w:sz w:val="36"/>
          <w:szCs w:val="36"/>
        </w:rPr>
        <w:t xml:space="preserve"> </w:t>
      </w:r>
      <w:r w:rsidR="00E27A55">
        <w:rPr>
          <w:rFonts w:ascii="Arial Black" w:hAnsi="Arial Black" w:cs="Arial"/>
          <w:b/>
          <w:color w:val="002060"/>
          <w:sz w:val="36"/>
          <w:szCs w:val="36"/>
        </w:rPr>
        <w:t>20</w:t>
      </w:r>
      <w:r w:rsidR="004A24E4">
        <w:rPr>
          <w:rFonts w:ascii="Arial Black" w:hAnsi="Arial Black" w:cs="Arial"/>
          <w:b/>
          <w:color w:val="002060"/>
          <w:sz w:val="36"/>
          <w:szCs w:val="36"/>
        </w:rPr>
        <w:t>2</w:t>
      </w:r>
      <w:r w:rsidR="00BF67E2">
        <w:rPr>
          <w:rFonts w:ascii="Arial Black" w:hAnsi="Arial Black" w:cs="Arial"/>
          <w:b/>
          <w:color w:val="002060"/>
          <w:sz w:val="36"/>
          <w:szCs w:val="36"/>
        </w:rPr>
        <w:t>6</w:t>
      </w:r>
      <w:r w:rsidR="006A10E5">
        <w:rPr>
          <w:rFonts w:ascii="Arial Black" w:hAnsi="Arial Black" w:cs="Arial"/>
          <w:b/>
          <w:color w:val="002060"/>
          <w:sz w:val="36"/>
          <w:szCs w:val="36"/>
        </w:rPr>
        <w:t xml:space="preserve"> </w:t>
      </w:r>
      <w:r w:rsidR="00AE7133" w:rsidRPr="004E4E5A">
        <w:rPr>
          <w:rFonts w:ascii="Arial Black" w:hAnsi="Arial Black" w:cs="Arial"/>
          <w:b/>
          <w:color w:val="002060"/>
          <w:sz w:val="36"/>
          <w:szCs w:val="36"/>
        </w:rPr>
        <w:t>(0</w:t>
      </w:r>
      <w:r w:rsidR="00157B5C">
        <w:rPr>
          <w:rFonts w:ascii="Arial Black" w:hAnsi="Arial Black" w:cs="Arial"/>
          <w:b/>
          <w:color w:val="002060"/>
          <w:sz w:val="36"/>
          <w:szCs w:val="36"/>
        </w:rPr>
        <w:t>6</w:t>
      </w:r>
      <w:r w:rsidR="00AE7133" w:rsidRPr="004E4E5A">
        <w:rPr>
          <w:rFonts w:ascii="Arial Black" w:hAnsi="Arial Black" w:cs="Arial"/>
          <w:b/>
          <w:color w:val="002060"/>
          <w:sz w:val="36"/>
          <w:szCs w:val="36"/>
        </w:rPr>
        <w:t xml:space="preserve"> días / 0</w:t>
      </w:r>
      <w:r w:rsidR="00157B5C">
        <w:rPr>
          <w:rFonts w:ascii="Arial Black" w:hAnsi="Arial Black" w:cs="Arial"/>
          <w:b/>
          <w:color w:val="002060"/>
          <w:sz w:val="36"/>
          <w:szCs w:val="36"/>
        </w:rPr>
        <w:t>5</w:t>
      </w:r>
      <w:r w:rsidR="00AE7133" w:rsidRPr="004E4E5A">
        <w:rPr>
          <w:rFonts w:ascii="Arial Black" w:hAnsi="Arial Black" w:cs="Arial"/>
          <w:b/>
          <w:color w:val="002060"/>
          <w:sz w:val="36"/>
          <w:szCs w:val="36"/>
        </w:rPr>
        <w:t xml:space="preserve"> noches)</w:t>
      </w:r>
    </w:p>
    <w:p w14:paraId="31F8D320" w14:textId="77777777" w:rsidR="00007650" w:rsidRDefault="00007650" w:rsidP="00217058">
      <w:pPr>
        <w:pStyle w:val="Sinespaciado"/>
        <w:rPr>
          <w:rFonts w:ascii="Arial" w:hAnsi="Arial" w:cs="Arial"/>
          <w:b/>
          <w:color w:val="E36C0A" w:themeColor="accent6" w:themeShade="BF"/>
          <w:sz w:val="20"/>
          <w:szCs w:val="16"/>
        </w:rPr>
      </w:pPr>
    </w:p>
    <w:p w14:paraId="31C831B7" w14:textId="77777777" w:rsidR="00007650" w:rsidRDefault="00007650" w:rsidP="00217058">
      <w:pPr>
        <w:pStyle w:val="Sinespaciado"/>
        <w:rPr>
          <w:rFonts w:ascii="Arial" w:hAnsi="Arial" w:cs="Arial"/>
          <w:b/>
          <w:color w:val="E36C0A" w:themeColor="accent6" w:themeShade="BF"/>
          <w:sz w:val="20"/>
          <w:szCs w:val="16"/>
        </w:rPr>
      </w:pPr>
    </w:p>
    <w:p w14:paraId="6423C657" w14:textId="263B52BA" w:rsidR="00217058" w:rsidRDefault="00217058" w:rsidP="00817861">
      <w:pPr>
        <w:pStyle w:val="Sinespaciado"/>
        <w:spacing w:line="276" w:lineRule="auto"/>
        <w:rPr>
          <w:rFonts w:ascii="Arial" w:hAnsi="Arial" w:cs="Arial"/>
          <w:b/>
          <w:color w:val="E36C0A" w:themeColor="accent6" w:themeShade="BF"/>
          <w:szCs w:val="16"/>
        </w:rPr>
      </w:pPr>
      <w:r w:rsidRPr="00BB5A6D">
        <w:rPr>
          <w:rFonts w:ascii="Arial" w:hAnsi="Arial" w:cs="Arial"/>
          <w:b/>
          <w:color w:val="E36C0A" w:themeColor="accent6" w:themeShade="BF"/>
          <w:szCs w:val="16"/>
        </w:rPr>
        <w:t>Programa incluye:</w:t>
      </w:r>
    </w:p>
    <w:p w14:paraId="039D0EBC" w14:textId="77777777" w:rsidR="00963A4C" w:rsidRPr="00963A4C" w:rsidRDefault="00963A4C" w:rsidP="00BF5F9F">
      <w:pPr>
        <w:pStyle w:val="Sinespaciado"/>
        <w:numPr>
          <w:ilvl w:val="0"/>
          <w:numId w:val="4"/>
        </w:numPr>
        <w:rPr>
          <w:rFonts w:ascii="Arial" w:hAnsi="Arial" w:cs="Arial"/>
          <w:bCs/>
          <w:color w:val="000000" w:themeColor="text1"/>
          <w:sz w:val="20"/>
          <w:szCs w:val="20"/>
        </w:rPr>
      </w:pPr>
      <w:r w:rsidRPr="00963A4C">
        <w:rPr>
          <w:rFonts w:ascii="Arial" w:hAnsi="Arial" w:cs="Arial"/>
          <w:bCs/>
          <w:color w:val="000000" w:themeColor="text1"/>
          <w:sz w:val="20"/>
          <w:szCs w:val="20"/>
        </w:rPr>
        <w:t xml:space="preserve">Traslado aeropuerto / hotel / aeropuerto </w:t>
      </w:r>
    </w:p>
    <w:p w14:paraId="3B4AFCD1" w14:textId="77777777" w:rsidR="00963A4C" w:rsidRPr="00963A4C" w:rsidRDefault="00963A4C" w:rsidP="00BF5F9F">
      <w:pPr>
        <w:pStyle w:val="Sinespaciado"/>
        <w:numPr>
          <w:ilvl w:val="0"/>
          <w:numId w:val="4"/>
        </w:numPr>
        <w:rPr>
          <w:rFonts w:ascii="Arial" w:hAnsi="Arial" w:cs="Arial"/>
          <w:b/>
          <w:color w:val="000000" w:themeColor="text1"/>
          <w:sz w:val="20"/>
          <w:szCs w:val="20"/>
        </w:rPr>
      </w:pPr>
      <w:r w:rsidRPr="00963A4C">
        <w:rPr>
          <w:rFonts w:ascii="Arial" w:hAnsi="Arial" w:cs="Arial"/>
          <w:b/>
          <w:color w:val="000000" w:themeColor="text1"/>
          <w:sz w:val="20"/>
          <w:szCs w:val="20"/>
        </w:rPr>
        <w:t>02 noches de alojamiento en San Salvador</w:t>
      </w:r>
    </w:p>
    <w:p w14:paraId="46D1B272" w14:textId="77777777" w:rsidR="00963A4C" w:rsidRPr="00963A4C" w:rsidRDefault="00963A4C" w:rsidP="00BF5F9F">
      <w:pPr>
        <w:pStyle w:val="Sinespaciado"/>
        <w:numPr>
          <w:ilvl w:val="0"/>
          <w:numId w:val="4"/>
        </w:numPr>
        <w:rPr>
          <w:rFonts w:ascii="Arial" w:hAnsi="Arial" w:cs="Arial"/>
          <w:b/>
          <w:color w:val="000000" w:themeColor="text1"/>
          <w:sz w:val="20"/>
          <w:szCs w:val="20"/>
        </w:rPr>
      </w:pPr>
      <w:r w:rsidRPr="00963A4C">
        <w:rPr>
          <w:rFonts w:ascii="Arial" w:hAnsi="Arial" w:cs="Arial"/>
          <w:b/>
          <w:color w:val="000000" w:themeColor="text1"/>
          <w:sz w:val="20"/>
          <w:szCs w:val="20"/>
        </w:rPr>
        <w:t xml:space="preserve">02 noches de alojamiento en Ataco o </w:t>
      </w:r>
      <w:proofErr w:type="spellStart"/>
      <w:r w:rsidRPr="00963A4C">
        <w:rPr>
          <w:rFonts w:ascii="Arial" w:hAnsi="Arial" w:cs="Arial"/>
          <w:b/>
          <w:color w:val="000000" w:themeColor="text1"/>
          <w:sz w:val="20"/>
          <w:szCs w:val="20"/>
        </w:rPr>
        <w:t>Juayua</w:t>
      </w:r>
      <w:proofErr w:type="spellEnd"/>
    </w:p>
    <w:p w14:paraId="75B7950E" w14:textId="77777777" w:rsidR="00963A4C" w:rsidRPr="00963A4C" w:rsidRDefault="00963A4C" w:rsidP="00BF5F9F">
      <w:pPr>
        <w:pStyle w:val="Sinespaciado"/>
        <w:numPr>
          <w:ilvl w:val="0"/>
          <w:numId w:val="4"/>
        </w:numPr>
        <w:rPr>
          <w:rFonts w:ascii="Arial" w:hAnsi="Arial" w:cs="Arial"/>
          <w:b/>
          <w:color w:val="000000" w:themeColor="text1"/>
          <w:sz w:val="20"/>
          <w:szCs w:val="20"/>
        </w:rPr>
      </w:pPr>
      <w:r w:rsidRPr="00963A4C">
        <w:rPr>
          <w:rFonts w:ascii="Arial" w:hAnsi="Arial" w:cs="Arial"/>
          <w:b/>
          <w:color w:val="000000" w:themeColor="text1"/>
          <w:sz w:val="20"/>
          <w:szCs w:val="20"/>
        </w:rPr>
        <w:t>01 noche de alojamiento en San Salvador</w:t>
      </w:r>
    </w:p>
    <w:p w14:paraId="1EDE2B88" w14:textId="77777777" w:rsidR="00963A4C" w:rsidRPr="00963A4C" w:rsidRDefault="00963A4C" w:rsidP="00BF5F9F">
      <w:pPr>
        <w:pStyle w:val="Sinespaciado"/>
        <w:numPr>
          <w:ilvl w:val="0"/>
          <w:numId w:val="4"/>
        </w:numPr>
        <w:rPr>
          <w:rFonts w:ascii="Arial" w:hAnsi="Arial" w:cs="Arial"/>
          <w:bCs/>
          <w:color w:val="000000" w:themeColor="text1"/>
          <w:sz w:val="20"/>
          <w:szCs w:val="20"/>
        </w:rPr>
      </w:pPr>
      <w:r w:rsidRPr="00963A4C">
        <w:rPr>
          <w:rFonts w:ascii="Arial" w:hAnsi="Arial" w:cs="Arial"/>
          <w:bCs/>
          <w:color w:val="000000" w:themeColor="text1"/>
          <w:sz w:val="20"/>
          <w:szCs w:val="20"/>
        </w:rPr>
        <w:t>Guía bilingüe durante todo el recorrido</w:t>
      </w:r>
    </w:p>
    <w:p w14:paraId="4C38B42E" w14:textId="77777777" w:rsidR="00963A4C" w:rsidRPr="00963A4C" w:rsidRDefault="00963A4C" w:rsidP="00BF5F9F">
      <w:pPr>
        <w:pStyle w:val="Sinespaciado"/>
        <w:numPr>
          <w:ilvl w:val="0"/>
          <w:numId w:val="4"/>
        </w:numPr>
        <w:rPr>
          <w:rFonts w:ascii="Arial" w:hAnsi="Arial" w:cs="Arial"/>
          <w:bCs/>
          <w:color w:val="000000" w:themeColor="text1"/>
          <w:sz w:val="20"/>
          <w:szCs w:val="20"/>
        </w:rPr>
      </w:pPr>
      <w:r w:rsidRPr="00963A4C">
        <w:rPr>
          <w:rFonts w:ascii="Arial" w:hAnsi="Arial" w:cs="Arial"/>
          <w:bCs/>
          <w:color w:val="000000" w:themeColor="text1"/>
          <w:sz w:val="20"/>
          <w:szCs w:val="20"/>
        </w:rPr>
        <w:t>Desayuno Americano o Típico</w:t>
      </w:r>
    </w:p>
    <w:p w14:paraId="36653642" w14:textId="77777777" w:rsidR="00963A4C" w:rsidRPr="00963A4C" w:rsidRDefault="00963A4C" w:rsidP="00BF5F9F">
      <w:pPr>
        <w:pStyle w:val="Sinespaciado"/>
        <w:numPr>
          <w:ilvl w:val="0"/>
          <w:numId w:val="4"/>
        </w:numPr>
        <w:rPr>
          <w:rFonts w:ascii="Arial" w:hAnsi="Arial" w:cs="Arial"/>
          <w:bCs/>
          <w:color w:val="000000" w:themeColor="text1"/>
          <w:sz w:val="20"/>
          <w:szCs w:val="20"/>
        </w:rPr>
      </w:pPr>
      <w:r w:rsidRPr="00963A4C">
        <w:rPr>
          <w:rFonts w:ascii="Arial" w:hAnsi="Arial" w:cs="Arial"/>
          <w:bCs/>
          <w:color w:val="000000" w:themeColor="text1"/>
          <w:sz w:val="20"/>
          <w:szCs w:val="20"/>
        </w:rPr>
        <w:t>Entradas a los sitios a visitar</w:t>
      </w:r>
    </w:p>
    <w:p w14:paraId="5C9B069E" w14:textId="63DF4AE1" w:rsidR="00395F92" w:rsidRDefault="00963A4C" w:rsidP="00BF5F9F">
      <w:pPr>
        <w:pStyle w:val="Sinespaciado"/>
        <w:numPr>
          <w:ilvl w:val="0"/>
          <w:numId w:val="4"/>
        </w:numPr>
        <w:spacing w:line="276" w:lineRule="auto"/>
        <w:rPr>
          <w:rFonts w:ascii="Arial" w:hAnsi="Arial" w:cs="Arial"/>
          <w:bCs/>
          <w:color w:val="000000" w:themeColor="text1"/>
          <w:sz w:val="18"/>
          <w:szCs w:val="18"/>
        </w:rPr>
      </w:pPr>
      <w:r w:rsidRPr="00963A4C">
        <w:rPr>
          <w:rFonts w:ascii="Arial" w:hAnsi="Arial" w:cs="Arial"/>
          <w:bCs/>
          <w:color w:val="000000" w:themeColor="text1"/>
          <w:sz w:val="20"/>
          <w:szCs w:val="20"/>
        </w:rPr>
        <w:t>Impuestos hoteleros</w:t>
      </w:r>
    </w:p>
    <w:p w14:paraId="29E44C4C" w14:textId="2F8E181E" w:rsidR="002918B1" w:rsidRDefault="002918B1" w:rsidP="00F52444">
      <w:pPr>
        <w:pStyle w:val="Sinespaciado"/>
        <w:spacing w:line="276" w:lineRule="auto"/>
        <w:rPr>
          <w:rFonts w:ascii="Arial" w:hAnsi="Arial" w:cs="Arial"/>
          <w:bCs/>
          <w:color w:val="000000" w:themeColor="text1"/>
          <w:sz w:val="18"/>
          <w:szCs w:val="18"/>
        </w:rPr>
      </w:pPr>
    </w:p>
    <w:p w14:paraId="5EA58306" w14:textId="77777777" w:rsidR="00385317" w:rsidRDefault="00385317" w:rsidP="00F52444">
      <w:pPr>
        <w:pStyle w:val="Sinespaciado"/>
        <w:spacing w:line="276" w:lineRule="auto"/>
        <w:rPr>
          <w:rFonts w:ascii="Arial" w:hAnsi="Arial" w:cs="Arial"/>
          <w:b/>
          <w:color w:val="E36C0A" w:themeColor="accent6" w:themeShade="BF"/>
          <w:sz w:val="18"/>
          <w:szCs w:val="18"/>
        </w:rPr>
      </w:pPr>
    </w:p>
    <w:p w14:paraId="794007AB" w14:textId="6E7020C1" w:rsidR="002918B1" w:rsidRPr="002918B1" w:rsidRDefault="002918B1" w:rsidP="00F52444">
      <w:pPr>
        <w:pStyle w:val="Sinespaciado"/>
        <w:spacing w:line="276" w:lineRule="auto"/>
        <w:rPr>
          <w:rFonts w:ascii="Arial" w:hAnsi="Arial" w:cs="Arial"/>
          <w:b/>
          <w:color w:val="E36C0A" w:themeColor="accent6" w:themeShade="BF"/>
          <w:sz w:val="18"/>
          <w:szCs w:val="18"/>
        </w:rPr>
      </w:pPr>
      <w:r w:rsidRPr="002918B1">
        <w:rPr>
          <w:rFonts w:ascii="Arial" w:hAnsi="Arial" w:cs="Arial"/>
          <w:b/>
          <w:color w:val="E36C0A" w:themeColor="accent6" w:themeShade="BF"/>
          <w:sz w:val="18"/>
          <w:szCs w:val="18"/>
        </w:rPr>
        <w:t>ITINERARIO</w:t>
      </w:r>
    </w:p>
    <w:p w14:paraId="39BE1AE7" w14:textId="77777777" w:rsidR="00385317" w:rsidRDefault="00385317" w:rsidP="00613D87">
      <w:pPr>
        <w:pStyle w:val="Sinespaciado"/>
        <w:rPr>
          <w:rFonts w:ascii="Arial" w:hAnsi="Arial" w:cs="Arial"/>
          <w:b/>
          <w:bCs/>
          <w:sz w:val="20"/>
          <w:szCs w:val="16"/>
          <w:lang w:val="es-PE"/>
        </w:rPr>
      </w:pPr>
    </w:p>
    <w:p w14:paraId="1B2D001D" w14:textId="0EA06136" w:rsidR="00613D87" w:rsidRPr="00613D87" w:rsidRDefault="00613D87" w:rsidP="00613D87">
      <w:pPr>
        <w:pStyle w:val="Sinespaciado"/>
        <w:rPr>
          <w:rFonts w:ascii="Arial" w:hAnsi="Arial" w:cs="Arial"/>
          <w:b/>
          <w:bCs/>
          <w:sz w:val="20"/>
          <w:szCs w:val="16"/>
          <w:lang w:val="es-PE"/>
        </w:rPr>
      </w:pPr>
      <w:r w:rsidRPr="00613D87">
        <w:rPr>
          <w:rFonts w:ascii="Arial" w:hAnsi="Arial" w:cs="Arial"/>
          <w:b/>
          <w:bCs/>
          <w:sz w:val="20"/>
          <w:szCs w:val="16"/>
          <w:lang w:val="es-PE"/>
        </w:rPr>
        <w:t>OPERA: Todo el año</w:t>
      </w:r>
    </w:p>
    <w:p w14:paraId="286A1CCC" w14:textId="77777777" w:rsidR="00613D87" w:rsidRPr="00613D87" w:rsidRDefault="00613D87" w:rsidP="00613D87">
      <w:pPr>
        <w:pStyle w:val="Sinespaciado"/>
        <w:rPr>
          <w:rFonts w:ascii="Arial" w:hAnsi="Arial" w:cs="Arial"/>
          <w:b/>
          <w:bCs/>
          <w:sz w:val="20"/>
          <w:szCs w:val="16"/>
          <w:lang w:val="es-PE"/>
        </w:rPr>
      </w:pPr>
      <w:r w:rsidRPr="00613D87">
        <w:rPr>
          <w:rFonts w:ascii="Arial" w:hAnsi="Arial" w:cs="Arial"/>
          <w:b/>
          <w:bCs/>
          <w:sz w:val="20"/>
          <w:szCs w:val="16"/>
          <w:lang w:val="es-PE"/>
        </w:rPr>
        <w:t>Inicia: Miercoles y Viernes</w:t>
      </w:r>
    </w:p>
    <w:p w14:paraId="7F94D364" w14:textId="77777777" w:rsidR="00834955" w:rsidRDefault="00834955" w:rsidP="00613D87">
      <w:pPr>
        <w:pStyle w:val="Sinespaciado"/>
        <w:jc w:val="both"/>
        <w:rPr>
          <w:rFonts w:ascii="Arial" w:hAnsi="Arial" w:cs="Arial"/>
          <w:b/>
          <w:bCs/>
          <w:sz w:val="20"/>
          <w:szCs w:val="16"/>
          <w:lang w:val="es-PE"/>
        </w:rPr>
      </w:pPr>
    </w:p>
    <w:p w14:paraId="7C938DF7" w14:textId="139C1DB7" w:rsidR="00834955" w:rsidRDefault="00613D87" w:rsidP="00613D87">
      <w:pPr>
        <w:pStyle w:val="Sinespaciado"/>
        <w:jc w:val="both"/>
        <w:rPr>
          <w:rFonts w:ascii="Arial" w:hAnsi="Arial" w:cs="Arial"/>
          <w:b/>
          <w:bCs/>
          <w:sz w:val="20"/>
          <w:szCs w:val="16"/>
          <w:lang w:val="es-PE"/>
        </w:rPr>
      </w:pPr>
      <w:r w:rsidRPr="00834955">
        <w:rPr>
          <w:rFonts w:ascii="Arial" w:hAnsi="Arial" w:cs="Arial"/>
          <w:b/>
          <w:bCs/>
          <w:color w:val="C00000"/>
          <w:sz w:val="20"/>
          <w:szCs w:val="16"/>
          <w:lang w:val="es-PE"/>
        </w:rPr>
        <w:t>DIA 1</w:t>
      </w:r>
      <w:r w:rsidRPr="00613D87">
        <w:rPr>
          <w:rFonts w:ascii="Arial" w:hAnsi="Arial" w:cs="Arial"/>
          <w:b/>
          <w:bCs/>
          <w:sz w:val="20"/>
          <w:szCs w:val="16"/>
          <w:lang w:val="es-PE"/>
        </w:rPr>
        <w:t xml:space="preserve"> </w:t>
      </w:r>
      <w:r w:rsidR="00834955">
        <w:rPr>
          <w:rFonts w:ascii="Arial" w:hAnsi="Arial" w:cs="Arial"/>
          <w:b/>
          <w:bCs/>
          <w:sz w:val="20"/>
          <w:szCs w:val="16"/>
          <w:lang w:val="es-PE"/>
        </w:rPr>
        <w:t xml:space="preserve">- </w:t>
      </w:r>
      <w:r w:rsidRPr="00613D87">
        <w:rPr>
          <w:rFonts w:ascii="Arial" w:hAnsi="Arial" w:cs="Arial"/>
          <w:b/>
          <w:bCs/>
          <w:sz w:val="20"/>
          <w:szCs w:val="16"/>
          <w:lang w:val="es-PE"/>
        </w:rPr>
        <w:t xml:space="preserve">SAN SALVADOR </w:t>
      </w:r>
    </w:p>
    <w:p w14:paraId="09DF83CC" w14:textId="47D97613" w:rsidR="00613D87" w:rsidRPr="00613D87" w:rsidRDefault="00613D87" w:rsidP="00834955">
      <w:pPr>
        <w:pStyle w:val="Sinespaciado"/>
        <w:numPr>
          <w:ilvl w:val="0"/>
          <w:numId w:val="6"/>
        </w:numPr>
        <w:jc w:val="both"/>
        <w:rPr>
          <w:rFonts w:ascii="Arial" w:hAnsi="Arial" w:cs="Arial"/>
          <w:sz w:val="20"/>
          <w:szCs w:val="16"/>
          <w:lang w:val="es-PE"/>
        </w:rPr>
      </w:pPr>
      <w:r w:rsidRPr="00613D87">
        <w:rPr>
          <w:rFonts w:ascii="Arial" w:hAnsi="Arial" w:cs="Arial"/>
          <w:sz w:val="20"/>
          <w:szCs w:val="16"/>
          <w:lang w:val="es-PE"/>
        </w:rPr>
        <w:t>Llegada a San Salvador y traslado a su hotel, en la noche sugerimos visita al Paseo El Carmen o Multiplaza, lugares con gran variedad de opciones para comer y entretenerse.</w:t>
      </w:r>
    </w:p>
    <w:p w14:paraId="5ECFD9BC" w14:textId="77777777" w:rsidR="00613D87" w:rsidRPr="00613D87" w:rsidRDefault="00613D87" w:rsidP="00834955">
      <w:pPr>
        <w:pStyle w:val="Sinespaciado"/>
        <w:numPr>
          <w:ilvl w:val="0"/>
          <w:numId w:val="6"/>
        </w:numPr>
        <w:jc w:val="both"/>
        <w:rPr>
          <w:rFonts w:ascii="Arial" w:hAnsi="Arial" w:cs="Arial"/>
          <w:sz w:val="20"/>
          <w:szCs w:val="16"/>
          <w:lang w:val="es-PE"/>
        </w:rPr>
      </w:pPr>
      <w:r w:rsidRPr="00613D87">
        <w:rPr>
          <w:rFonts w:ascii="Arial" w:hAnsi="Arial" w:cs="Arial"/>
          <w:sz w:val="20"/>
          <w:szCs w:val="16"/>
          <w:lang w:val="es-PE"/>
        </w:rPr>
        <w:t>Noche en San Salvador.</w:t>
      </w:r>
    </w:p>
    <w:p w14:paraId="66E0FD14" w14:textId="77777777" w:rsidR="00613D87" w:rsidRPr="00613D87" w:rsidRDefault="00613D87" w:rsidP="00613D87">
      <w:pPr>
        <w:pStyle w:val="Sinespaciado"/>
        <w:rPr>
          <w:rFonts w:ascii="Arial" w:hAnsi="Arial" w:cs="Arial"/>
          <w:b/>
          <w:bCs/>
          <w:sz w:val="20"/>
          <w:szCs w:val="16"/>
          <w:lang w:val="es-PE"/>
        </w:rPr>
      </w:pPr>
    </w:p>
    <w:p w14:paraId="6059C4CD" w14:textId="31D3556A" w:rsidR="00613D87" w:rsidRPr="00613D87" w:rsidRDefault="00613D87" w:rsidP="00613D87">
      <w:pPr>
        <w:pStyle w:val="Sinespaciado"/>
        <w:rPr>
          <w:rFonts w:ascii="Arial" w:hAnsi="Arial" w:cs="Arial"/>
          <w:b/>
          <w:bCs/>
          <w:sz w:val="20"/>
          <w:szCs w:val="16"/>
          <w:lang w:val="es-PE"/>
        </w:rPr>
      </w:pPr>
      <w:r w:rsidRPr="00834955">
        <w:rPr>
          <w:rFonts w:ascii="Arial" w:hAnsi="Arial" w:cs="Arial"/>
          <w:b/>
          <w:bCs/>
          <w:color w:val="C00000"/>
          <w:sz w:val="20"/>
          <w:szCs w:val="16"/>
          <w:lang w:val="es-PE"/>
        </w:rPr>
        <w:t>DIA 2</w:t>
      </w:r>
      <w:r w:rsidRPr="00613D87">
        <w:rPr>
          <w:rFonts w:ascii="Arial" w:hAnsi="Arial" w:cs="Arial"/>
          <w:b/>
          <w:bCs/>
          <w:sz w:val="20"/>
          <w:szCs w:val="16"/>
          <w:lang w:val="es-PE"/>
        </w:rPr>
        <w:t xml:space="preserve"> </w:t>
      </w:r>
      <w:r w:rsidR="00834955">
        <w:rPr>
          <w:rFonts w:ascii="Arial" w:hAnsi="Arial" w:cs="Arial"/>
          <w:b/>
          <w:bCs/>
          <w:sz w:val="20"/>
          <w:szCs w:val="16"/>
          <w:lang w:val="es-PE"/>
        </w:rPr>
        <w:t xml:space="preserve">- </w:t>
      </w:r>
      <w:r w:rsidRPr="00613D87">
        <w:rPr>
          <w:rFonts w:ascii="Arial" w:hAnsi="Arial" w:cs="Arial"/>
          <w:b/>
          <w:bCs/>
          <w:sz w:val="20"/>
          <w:szCs w:val="16"/>
          <w:lang w:val="es-PE"/>
        </w:rPr>
        <w:t>SAN SALVADOR</w:t>
      </w:r>
    </w:p>
    <w:p w14:paraId="1BA7C724" w14:textId="7A3697DA" w:rsidR="00613D87" w:rsidRPr="00834955" w:rsidRDefault="00613D87" w:rsidP="00613D87">
      <w:pPr>
        <w:pStyle w:val="Sinespaciado"/>
        <w:numPr>
          <w:ilvl w:val="0"/>
          <w:numId w:val="7"/>
        </w:numPr>
        <w:jc w:val="both"/>
        <w:rPr>
          <w:rFonts w:ascii="Arial" w:hAnsi="Arial" w:cs="Arial"/>
          <w:sz w:val="20"/>
          <w:szCs w:val="16"/>
          <w:lang w:val="es-PE"/>
        </w:rPr>
      </w:pPr>
      <w:r w:rsidRPr="00613D87">
        <w:rPr>
          <w:rFonts w:ascii="Arial" w:hAnsi="Arial" w:cs="Arial"/>
          <w:sz w:val="20"/>
          <w:szCs w:val="16"/>
          <w:lang w:val="es-PE"/>
        </w:rPr>
        <w:t xml:space="preserve">Por la mañana visita </w:t>
      </w:r>
      <w:r w:rsidR="00834955" w:rsidRPr="00834955">
        <w:rPr>
          <w:rFonts w:ascii="Arial" w:hAnsi="Arial" w:cs="Arial"/>
          <w:color w:val="000000"/>
          <w:sz w:val="20"/>
          <w:szCs w:val="20"/>
        </w:rPr>
        <w:t xml:space="preserve">del parque nacional Boquerón y caminata de observación (hay </w:t>
      </w:r>
      <w:proofErr w:type="spellStart"/>
      <w:r w:rsidR="00834955" w:rsidRPr="00834955">
        <w:rPr>
          <w:rFonts w:ascii="Arial" w:hAnsi="Arial" w:cs="Arial"/>
          <w:color w:val="000000"/>
          <w:sz w:val="20"/>
          <w:szCs w:val="20"/>
        </w:rPr>
        <w:t>aprox</w:t>
      </w:r>
      <w:proofErr w:type="spellEnd"/>
      <w:r w:rsidR="00834955" w:rsidRPr="00834955">
        <w:rPr>
          <w:rFonts w:ascii="Arial" w:hAnsi="Arial" w:cs="Arial"/>
          <w:color w:val="000000"/>
          <w:sz w:val="20"/>
          <w:szCs w:val="20"/>
        </w:rPr>
        <w:t xml:space="preserve"> 200 gradas ), continuación y visita de la ciudad las áreas residenciales de la ciudad incluyendo</w:t>
      </w:r>
      <w:r w:rsidR="00834955" w:rsidRPr="00B074A2">
        <w:rPr>
          <w:rFonts w:ascii="Arial" w:hAnsi="Arial" w:cs="Arial"/>
          <w:color w:val="000000"/>
          <w:sz w:val="18"/>
          <w:szCs w:val="18"/>
        </w:rPr>
        <w:t xml:space="preserve"> </w:t>
      </w:r>
      <w:r w:rsidRPr="00613D87">
        <w:rPr>
          <w:rFonts w:ascii="Arial" w:hAnsi="Arial" w:cs="Arial"/>
          <w:sz w:val="20"/>
          <w:szCs w:val="16"/>
          <w:lang w:val="es-PE"/>
        </w:rPr>
        <w:t>Santa Elena, Zona Rosa, Salvador del Mundo, Alameda Roosevelt y el</w:t>
      </w:r>
      <w:r w:rsidR="00834955">
        <w:rPr>
          <w:rFonts w:ascii="Arial" w:hAnsi="Arial" w:cs="Arial"/>
          <w:sz w:val="20"/>
          <w:szCs w:val="16"/>
          <w:lang w:val="es-PE"/>
        </w:rPr>
        <w:t xml:space="preserve"> </w:t>
      </w:r>
      <w:r w:rsidRPr="00834955">
        <w:rPr>
          <w:rFonts w:ascii="Arial" w:hAnsi="Arial" w:cs="Arial"/>
          <w:sz w:val="20"/>
          <w:szCs w:val="16"/>
          <w:lang w:val="es-PE"/>
        </w:rPr>
        <w:t>Castillo Venturoso, Plaza Libertad, Iglesia El Rosario</w:t>
      </w:r>
      <w:r w:rsidR="00834955">
        <w:rPr>
          <w:rFonts w:ascii="Arial" w:hAnsi="Arial" w:cs="Arial"/>
          <w:sz w:val="20"/>
          <w:szCs w:val="16"/>
          <w:lang w:val="es-PE"/>
        </w:rPr>
        <w:t xml:space="preserve"> </w:t>
      </w:r>
      <w:r w:rsidR="00834955">
        <w:rPr>
          <w:rFonts w:ascii="Arial" w:hAnsi="Arial" w:cs="Arial"/>
          <w:color w:val="000000"/>
          <w:sz w:val="18"/>
          <w:szCs w:val="18"/>
        </w:rPr>
        <w:t xml:space="preserve">y </w:t>
      </w:r>
      <w:r w:rsidR="00834955" w:rsidRPr="00E925D5">
        <w:rPr>
          <w:rFonts w:ascii="Arial" w:hAnsi="Arial" w:cs="Arial"/>
          <w:b/>
          <w:bCs/>
          <w:color w:val="000000"/>
          <w:sz w:val="18"/>
          <w:szCs w:val="18"/>
        </w:rPr>
        <w:t>la biblioteca nacional</w:t>
      </w:r>
      <w:r w:rsidRPr="00834955">
        <w:rPr>
          <w:rFonts w:ascii="Arial" w:hAnsi="Arial" w:cs="Arial"/>
          <w:sz w:val="20"/>
          <w:szCs w:val="16"/>
          <w:lang w:val="es-PE"/>
        </w:rPr>
        <w:t>. Tiempo libre de almuerzo y a continuación el Museo Nacional (si no está disponible se sustituirá por el Volcán de San Salvador). Por la tarde regreso al hotel (D)</w:t>
      </w:r>
    </w:p>
    <w:p w14:paraId="0E8F6581" w14:textId="77777777" w:rsidR="00613D87" w:rsidRPr="00613D87" w:rsidRDefault="00613D87" w:rsidP="00613D87">
      <w:pPr>
        <w:pStyle w:val="Sinespaciado"/>
        <w:rPr>
          <w:rFonts w:ascii="Arial" w:hAnsi="Arial" w:cs="Arial"/>
          <w:b/>
          <w:bCs/>
          <w:sz w:val="20"/>
          <w:szCs w:val="16"/>
          <w:lang w:val="es-PE"/>
        </w:rPr>
      </w:pPr>
    </w:p>
    <w:p w14:paraId="2E35CCE6" w14:textId="4E5B308E" w:rsidR="00613D87" w:rsidRPr="00613D87" w:rsidRDefault="00613D87" w:rsidP="00613D87">
      <w:pPr>
        <w:pStyle w:val="Sinespaciado"/>
        <w:rPr>
          <w:rFonts w:ascii="Arial" w:hAnsi="Arial" w:cs="Arial"/>
          <w:b/>
          <w:bCs/>
          <w:sz w:val="20"/>
          <w:szCs w:val="16"/>
          <w:lang w:val="es-PE"/>
        </w:rPr>
      </w:pPr>
      <w:r w:rsidRPr="00834955">
        <w:rPr>
          <w:rFonts w:ascii="Arial" w:hAnsi="Arial" w:cs="Arial"/>
          <w:b/>
          <w:bCs/>
          <w:color w:val="C00000"/>
          <w:sz w:val="20"/>
          <w:szCs w:val="16"/>
          <w:lang w:val="es-PE"/>
        </w:rPr>
        <w:t>DIA 3</w:t>
      </w:r>
      <w:r w:rsidR="00834955">
        <w:rPr>
          <w:rFonts w:ascii="Arial" w:hAnsi="Arial" w:cs="Arial"/>
          <w:b/>
          <w:bCs/>
          <w:sz w:val="20"/>
          <w:szCs w:val="16"/>
          <w:lang w:val="es-PE"/>
        </w:rPr>
        <w:t xml:space="preserve"> -</w:t>
      </w:r>
      <w:r w:rsidRPr="00613D87">
        <w:rPr>
          <w:rFonts w:ascii="Arial" w:hAnsi="Arial" w:cs="Arial"/>
          <w:b/>
          <w:bCs/>
          <w:sz w:val="20"/>
          <w:szCs w:val="16"/>
          <w:lang w:val="es-PE"/>
        </w:rPr>
        <w:t xml:space="preserve"> MUSEO TESAK – JOYA DE CEREN- </w:t>
      </w:r>
      <w:r w:rsidR="00BF67E2" w:rsidRPr="00BF67E2">
        <w:rPr>
          <w:rFonts w:ascii="Arial" w:hAnsi="Arial" w:cs="Arial"/>
          <w:b/>
          <w:color w:val="000000"/>
          <w:sz w:val="20"/>
          <w:szCs w:val="20"/>
        </w:rPr>
        <w:t>SAN ANDRES – SANTA ANA</w:t>
      </w:r>
      <w:r w:rsidR="00BF67E2">
        <w:rPr>
          <w:rFonts w:ascii="Arial" w:hAnsi="Arial" w:cs="Arial"/>
          <w:b/>
          <w:color w:val="000000"/>
          <w:sz w:val="18"/>
          <w:szCs w:val="18"/>
        </w:rPr>
        <w:t xml:space="preserve"> - </w:t>
      </w:r>
      <w:r w:rsidRPr="00613D87">
        <w:rPr>
          <w:rFonts w:ascii="Arial" w:hAnsi="Arial" w:cs="Arial"/>
          <w:b/>
          <w:bCs/>
          <w:sz w:val="20"/>
          <w:szCs w:val="16"/>
          <w:lang w:val="es-PE"/>
        </w:rPr>
        <w:t>TAZUMAL - ATACO</w:t>
      </w:r>
    </w:p>
    <w:p w14:paraId="2B14D33B" w14:textId="77777777" w:rsidR="00BF67E2" w:rsidRPr="00BF67E2" w:rsidRDefault="00BF67E2" w:rsidP="00BF67E2">
      <w:pPr>
        <w:pStyle w:val="Prrafodelista"/>
        <w:numPr>
          <w:ilvl w:val="0"/>
          <w:numId w:val="7"/>
        </w:numPr>
        <w:spacing w:after="0" w:line="0" w:lineRule="atLeast"/>
        <w:jc w:val="both"/>
        <w:rPr>
          <w:rFonts w:ascii="Arial" w:hAnsi="Arial" w:cs="Arial"/>
          <w:color w:val="000000"/>
          <w:sz w:val="18"/>
          <w:szCs w:val="18"/>
        </w:rPr>
      </w:pPr>
      <w:r w:rsidRPr="00BF67E2">
        <w:rPr>
          <w:rFonts w:ascii="Arial" w:hAnsi="Arial" w:cs="Arial"/>
          <w:color w:val="000000"/>
          <w:sz w:val="18"/>
          <w:szCs w:val="18"/>
        </w:rPr>
        <w:t xml:space="preserve">En la mañana salida hacia el este del país e iniciamos las visitas  con el sitio </w:t>
      </w:r>
      <w:r w:rsidRPr="00BF67E2">
        <w:rPr>
          <w:rFonts w:ascii="Arial" w:hAnsi="Arial" w:cs="Arial"/>
          <w:b/>
          <w:bCs/>
          <w:color w:val="000000"/>
          <w:sz w:val="18"/>
          <w:szCs w:val="18"/>
        </w:rPr>
        <w:t>Joya de Cerén</w:t>
      </w:r>
      <w:r w:rsidRPr="00BF67E2">
        <w:rPr>
          <w:rFonts w:ascii="Arial" w:hAnsi="Arial" w:cs="Arial"/>
          <w:color w:val="000000"/>
          <w:sz w:val="18"/>
          <w:szCs w:val="18"/>
        </w:rPr>
        <w:t xml:space="preserve">, una aldea Maya que fue cubierta por la ceniza de un volcán cercano y que es una ventana a la vida de los Mayas,después el centro ceremonial de San andres a continuación tiempo de almuerzo en </w:t>
      </w:r>
      <w:r w:rsidRPr="00BF67E2">
        <w:rPr>
          <w:rFonts w:ascii="Arial" w:hAnsi="Arial" w:cs="Arial"/>
          <w:b/>
          <w:bCs/>
          <w:color w:val="000000"/>
          <w:sz w:val="18"/>
          <w:szCs w:val="18"/>
        </w:rPr>
        <w:t>Santa Ana</w:t>
      </w:r>
      <w:r w:rsidRPr="00BF67E2">
        <w:rPr>
          <w:rFonts w:ascii="Arial" w:hAnsi="Arial" w:cs="Arial"/>
          <w:color w:val="000000"/>
          <w:sz w:val="18"/>
          <w:szCs w:val="18"/>
        </w:rPr>
        <w:t xml:space="preserve"> y panorámica de la ciudad (almuerzo no incluido), seguimos hacia Chalchuapa para visitar la pirámide más alta del país, </w:t>
      </w:r>
      <w:r w:rsidRPr="00BF67E2">
        <w:rPr>
          <w:rFonts w:ascii="Arial" w:hAnsi="Arial" w:cs="Arial"/>
          <w:b/>
          <w:bCs/>
          <w:color w:val="000000"/>
          <w:sz w:val="18"/>
          <w:szCs w:val="18"/>
        </w:rPr>
        <w:t>Tazumal</w:t>
      </w:r>
      <w:r w:rsidRPr="00BF67E2">
        <w:rPr>
          <w:rFonts w:ascii="Arial" w:hAnsi="Arial" w:cs="Arial"/>
          <w:color w:val="000000"/>
          <w:sz w:val="18"/>
          <w:szCs w:val="18"/>
        </w:rPr>
        <w:t xml:space="preserve"> y su museo, finalizando el día en Ataco </w:t>
      </w:r>
      <w:r w:rsidRPr="00BF67E2">
        <w:rPr>
          <w:rFonts w:ascii="Arial" w:hAnsi="Arial" w:cs="Arial"/>
          <w:b/>
          <w:bCs/>
          <w:color w:val="000000"/>
          <w:sz w:val="18"/>
          <w:szCs w:val="18"/>
        </w:rPr>
        <w:t>(D)</w:t>
      </w:r>
    </w:p>
    <w:p w14:paraId="69889738" w14:textId="77777777" w:rsidR="00613D87" w:rsidRPr="00613D87" w:rsidRDefault="00613D87" w:rsidP="00613D87">
      <w:pPr>
        <w:pStyle w:val="Sinespaciado"/>
        <w:jc w:val="both"/>
        <w:rPr>
          <w:rFonts w:ascii="Arial" w:hAnsi="Arial" w:cs="Arial"/>
          <w:sz w:val="20"/>
          <w:szCs w:val="16"/>
          <w:lang w:val="es-PE"/>
        </w:rPr>
      </w:pPr>
    </w:p>
    <w:p w14:paraId="381E3309" w14:textId="65F2E6B2" w:rsidR="00613D87" w:rsidRPr="00613D87" w:rsidRDefault="00613D87" w:rsidP="00613D87">
      <w:pPr>
        <w:pStyle w:val="Sinespaciado"/>
        <w:rPr>
          <w:rFonts w:ascii="Arial" w:hAnsi="Arial" w:cs="Arial"/>
          <w:b/>
          <w:bCs/>
          <w:sz w:val="20"/>
          <w:szCs w:val="16"/>
          <w:lang w:val="es-PE"/>
        </w:rPr>
      </w:pPr>
      <w:r w:rsidRPr="00385317">
        <w:rPr>
          <w:rFonts w:ascii="Arial" w:hAnsi="Arial" w:cs="Arial"/>
          <w:b/>
          <w:bCs/>
          <w:color w:val="C00000"/>
          <w:sz w:val="20"/>
          <w:szCs w:val="16"/>
          <w:lang w:val="es-PE"/>
        </w:rPr>
        <w:t>DIA 4</w:t>
      </w:r>
      <w:r w:rsidRPr="00613D87">
        <w:rPr>
          <w:rFonts w:ascii="Arial" w:hAnsi="Arial" w:cs="Arial"/>
          <w:b/>
          <w:bCs/>
          <w:sz w:val="20"/>
          <w:szCs w:val="16"/>
          <w:lang w:val="es-PE"/>
        </w:rPr>
        <w:t xml:space="preserve"> </w:t>
      </w:r>
      <w:r w:rsidR="00385317">
        <w:rPr>
          <w:rFonts w:ascii="Arial" w:hAnsi="Arial" w:cs="Arial"/>
          <w:b/>
          <w:bCs/>
          <w:sz w:val="20"/>
          <w:szCs w:val="16"/>
          <w:lang w:val="es-PE"/>
        </w:rPr>
        <w:t xml:space="preserve">- </w:t>
      </w:r>
      <w:r w:rsidRPr="00613D87">
        <w:rPr>
          <w:rFonts w:ascii="Arial" w:hAnsi="Arial" w:cs="Arial"/>
          <w:b/>
          <w:bCs/>
          <w:sz w:val="20"/>
          <w:szCs w:val="16"/>
          <w:lang w:val="es-PE"/>
        </w:rPr>
        <w:t>ATACO – AGUAS TERMALES - ATACO</w:t>
      </w:r>
    </w:p>
    <w:p w14:paraId="7003BA0D" w14:textId="5A3AB54E" w:rsidR="00613D87" w:rsidRPr="00385317" w:rsidRDefault="00613D87" w:rsidP="00613D87">
      <w:pPr>
        <w:pStyle w:val="Sinespaciado"/>
        <w:numPr>
          <w:ilvl w:val="0"/>
          <w:numId w:val="7"/>
        </w:numPr>
        <w:jc w:val="both"/>
        <w:rPr>
          <w:rFonts w:ascii="Arial" w:hAnsi="Arial" w:cs="Arial"/>
          <w:sz w:val="20"/>
          <w:szCs w:val="16"/>
          <w:lang w:val="es-PE"/>
        </w:rPr>
      </w:pPr>
      <w:r w:rsidRPr="00613D87">
        <w:rPr>
          <w:rFonts w:ascii="Arial" w:hAnsi="Arial" w:cs="Arial"/>
          <w:sz w:val="20"/>
          <w:szCs w:val="16"/>
          <w:lang w:val="es-PE"/>
        </w:rPr>
        <w:t>A media mañana visita a pie del pueblo y una planta de procesamiento del café en donde conocerá el proceso. Incluimos una degustación de café. Si le gusta los puntos panorámicos oportunidad de caminar hasta el mirador de las 100 gradas por su cuenta, para una panorámica de las montañas. Por la tarde visita a las aguas</w:t>
      </w:r>
      <w:r w:rsidR="00385317">
        <w:rPr>
          <w:rFonts w:ascii="Arial" w:hAnsi="Arial" w:cs="Arial"/>
          <w:sz w:val="20"/>
          <w:szCs w:val="16"/>
          <w:lang w:val="es-PE"/>
        </w:rPr>
        <w:t xml:space="preserve"> </w:t>
      </w:r>
      <w:r w:rsidRPr="00385317">
        <w:rPr>
          <w:rFonts w:ascii="Arial" w:hAnsi="Arial" w:cs="Arial"/>
          <w:sz w:val="20"/>
          <w:szCs w:val="16"/>
          <w:lang w:val="es-PE"/>
        </w:rPr>
        <w:t xml:space="preserve">termales (D) </w:t>
      </w:r>
    </w:p>
    <w:p w14:paraId="5A05879F" w14:textId="77777777" w:rsidR="00613D87" w:rsidRPr="00613D87" w:rsidRDefault="00613D87" w:rsidP="00613D87">
      <w:pPr>
        <w:pStyle w:val="Sinespaciado"/>
        <w:rPr>
          <w:rFonts w:ascii="Arial" w:hAnsi="Arial" w:cs="Arial"/>
          <w:b/>
          <w:bCs/>
          <w:sz w:val="20"/>
          <w:szCs w:val="16"/>
          <w:lang w:val="es-PE"/>
        </w:rPr>
      </w:pPr>
    </w:p>
    <w:p w14:paraId="2130C531" w14:textId="54B991EC" w:rsidR="00613D87" w:rsidRPr="00613D87" w:rsidRDefault="00613D87" w:rsidP="00613D87">
      <w:pPr>
        <w:pStyle w:val="Sinespaciado"/>
        <w:rPr>
          <w:rFonts w:ascii="Arial" w:hAnsi="Arial" w:cs="Arial"/>
          <w:b/>
          <w:bCs/>
          <w:sz w:val="20"/>
          <w:szCs w:val="16"/>
          <w:lang w:val="es-PE"/>
        </w:rPr>
      </w:pPr>
      <w:r w:rsidRPr="00385317">
        <w:rPr>
          <w:rFonts w:ascii="Arial" w:hAnsi="Arial" w:cs="Arial"/>
          <w:b/>
          <w:bCs/>
          <w:color w:val="C00000"/>
          <w:sz w:val="20"/>
          <w:szCs w:val="16"/>
          <w:lang w:val="es-PE"/>
        </w:rPr>
        <w:t>DIA 5</w:t>
      </w:r>
      <w:r w:rsidRPr="00613D87">
        <w:rPr>
          <w:rFonts w:ascii="Arial" w:hAnsi="Arial" w:cs="Arial"/>
          <w:b/>
          <w:bCs/>
          <w:sz w:val="20"/>
          <w:szCs w:val="16"/>
          <w:lang w:val="es-PE"/>
        </w:rPr>
        <w:t xml:space="preserve"> </w:t>
      </w:r>
      <w:r w:rsidR="00385317">
        <w:rPr>
          <w:rFonts w:ascii="Arial" w:hAnsi="Arial" w:cs="Arial"/>
          <w:b/>
          <w:bCs/>
          <w:sz w:val="20"/>
          <w:szCs w:val="16"/>
          <w:lang w:val="es-PE"/>
        </w:rPr>
        <w:t xml:space="preserve">- </w:t>
      </w:r>
      <w:r w:rsidRPr="00613D87">
        <w:rPr>
          <w:rFonts w:ascii="Arial" w:hAnsi="Arial" w:cs="Arial"/>
          <w:b/>
          <w:bCs/>
          <w:sz w:val="20"/>
          <w:szCs w:val="16"/>
          <w:lang w:val="es-PE"/>
        </w:rPr>
        <w:t>ATACO – NAHUIZALCO – CERRO VERDE</w:t>
      </w:r>
    </w:p>
    <w:p w14:paraId="127B30A7" w14:textId="77777777" w:rsidR="00BF67E2" w:rsidRPr="00BF67E2" w:rsidRDefault="00613D87" w:rsidP="00BF67E2">
      <w:pPr>
        <w:pStyle w:val="Prrafodelista"/>
        <w:numPr>
          <w:ilvl w:val="0"/>
          <w:numId w:val="7"/>
        </w:numPr>
        <w:spacing w:after="0" w:line="0" w:lineRule="atLeast"/>
        <w:jc w:val="both"/>
        <w:rPr>
          <w:rFonts w:ascii="Arial" w:hAnsi="Arial" w:cs="Arial"/>
          <w:color w:val="000000"/>
          <w:sz w:val="18"/>
          <w:szCs w:val="18"/>
        </w:rPr>
      </w:pPr>
      <w:r w:rsidRPr="00BF67E2">
        <w:rPr>
          <w:rFonts w:ascii="Arial" w:hAnsi="Arial" w:cs="Arial"/>
          <w:sz w:val="20"/>
          <w:szCs w:val="16"/>
        </w:rPr>
        <w:t>Después del desayuno visita del pintoresco municipio de Nahuizalco, parte de la ruta de las Flores y el Café. Continuamos hacia Izalco para</w:t>
      </w:r>
      <w:r w:rsidR="00385317" w:rsidRPr="00BF67E2">
        <w:rPr>
          <w:rFonts w:ascii="Arial" w:hAnsi="Arial" w:cs="Arial"/>
          <w:sz w:val="20"/>
          <w:szCs w:val="16"/>
        </w:rPr>
        <w:t xml:space="preserve"> </w:t>
      </w:r>
      <w:r w:rsidRPr="00BF67E2">
        <w:rPr>
          <w:rFonts w:ascii="Arial" w:hAnsi="Arial" w:cs="Arial"/>
          <w:sz w:val="20"/>
          <w:szCs w:val="16"/>
        </w:rPr>
        <w:t>una breve visita del centro histórico y seguimos hacia el Parque Nacional de Cerro Verde, caminar en el borde de un volcán extinto. Disfrute del aire fresco, y las magníficas vistas de los volcanes</w:t>
      </w:r>
      <w:r w:rsidR="00385317" w:rsidRPr="00BF67E2">
        <w:rPr>
          <w:rFonts w:ascii="Arial" w:hAnsi="Arial" w:cs="Arial"/>
          <w:sz w:val="20"/>
          <w:szCs w:val="16"/>
        </w:rPr>
        <w:t xml:space="preserve"> </w:t>
      </w:r>
      <w:r w:rsidRPr="00BF67E2">
        <w:rPr>
          <w:rFonts w:ascii="Arial" w:hAnsi="Arial" w:cs="Arial"/>
          <w:sz w:val="20"/>
          <w:szCs w:val="16"/>
        </w:rPr>
        <w:t xml:space="preserve">Izalco y Santa Ana y del Lago de Coatepeque. Podrá tener una buena caminata y disfrutar de la flora circundante. Al regreso, paramos en un restaurante con una linda vista del lago de Coatepeque. Alojamiento en San Salvador </w:t>
      </w:r>
      <w:r w:rsidR="00BF67E2" w:rsidRPr="00BF67E2">
        <w:rPr>
          <w:rFonts w:ascii="Arial" w:hAnsi="Arial" w:cs="Arial"/>
          <w:sz w:val="20"/>
          <w:szCs w:val="16"/>
        </w:rPr>
        <w:t xml:space="preserve">. </w:t>
      </w:r>
      <w:r w:rsidR="00BF67E2" w:rsidRPr="00BF67E2">
        <w:rPr>
          <w:rFonts w:ascii="Arial" w:hAnsi="Arial" w:cs="Arial"/>
          <w:b/>
          <w:color w:val="000000"/>
          <w:sz w:val="18"/>
          <w:szCs w:val="18"/>
        </w:rPr>
        <w:t>(D)</w:t>
      </w:r>
    </w:p>
    <w:p w14:paraId="155BC8AD" w14:textId="1B0621D4" w:rsidR="00613D87" w:rsidRPr="00385317" w:rsidRDefault="00613D87" w:rsidP="00BF67E2">
      <w:pPr>
        <w:pStyle w:val="Sinespaciado"/>
        <w:jc w:val="both"/>
        <w:rPr>
          <w:rFonts w:ascii="Arial" w:hAnsi="Arial" w:cs="Arial"/>
          <w:sz w:val="20"/>
          <w:szCs w:val="16"/>
          <w:lang w:val="es-PE"/>
        </w:rPr>
      </w:pPr>
    </w:p>
    <w:p w14:paraId="7D2E506A" w14:textId="77777777" w:rsidR="00613D87" w:rsidRPr="00613D87" w:rsidRDefault="00613D87" w:rsidP="00613D87">
      <w:pPr>
        <w:pStyle w:val="Sinespaciado"/>
        <w:rPr>
          <w:rFonts w:ascii="Arial" w:hAnsi="Arial" w:cs="Arial"/>
          <w:b/>
          <w:bCs/>
          <w:sz w:val="20"/>
          <w:szCs w:val="16"/>
          <w:lang w:val="es-PE"/>
        </w:rPr>
      </w:pPr>
    </w:p>
    <w:p w14:paraId="74CFDBDB" w14:textId="55E21F94" w:rsidR="00613D87" w:rsidRPr="00613D87" w:rsidRDefault="00613D87" w:rsidP="00613D87">
      <w:pPr>
        <w:pStyle w:val="Sinespaciado"/>
        <w:rPr>
          <w:rFonts w:ascii="Arial" w:hAnsi="Arial" w:cs="Arial"/>
          <w:b/>
          <w:bCs/>
          <w:sz w:val="20"/>
          <w:szCs w:val="16"/>
          <w:lang w:val="es-PE"/>
        </w:rPr>
      </w:pPr>
      <w:r w:rsidRPr="00385317">
        <w:rPr>
          <w:rFonts w:ascii="Arial" w:hAnsi="Arial" w:cs="Arial"/>
          <w:b/>
          <w:bCs/>
          <w:color w:val="C00000"/>
          <w:sz w:val="20"/>
          <w:szCs w:val="16"/>
          <w:lang w:val="es-PE"/>
        </w:rPr>
        <w:t>DIA 6</w:t>
      </w:r>
      <w:r w:rsidRPr="00613D87">
        <w:rPr>
          <w:rFonts w:ascii="Arial" w:hAnsi="Arial" w:cs="Arial"/>
          <w:b/>
          <w:bCs/>
          <w:sz w:val="20"/>
          <w:szCs w:val="16"/>
          <w:lang w:val="es-PE"/>
        </w:rPr>
        <w:t xml:space="preserve"> </w:t>
      </w:r>
      <w:r w:rsidR="00385317">
        <w:rPr>
          <w:rFonts w:ascii="Arial" w:hAnsi="Arial" w:cs="Arial"/>
          <w:b/>
          <w:bCs/>
          <w:sz w:val="20"/>
          <w:szCs w:val="16"/>
          <w:lang w:val="es-PE"/>
        </w:rPr>
        <w:t xml:space="preserve">- </w:t>
      </w:r>
      <w:r w:rsidRPr="00613D87">
        <w:rPr>
          <w:rFonts w:ascii="Arial" w:hAnsi="Arial" w:cs="Arial"/>
          <w:b/>
          <w:bCs/>
          <w:sz w:val="20"/>
          <w:szCs w:val="16"/>
          <w:lang w:val="es-PE"/>
        </w:rPr>
        <w:t>TRASLADO AL AEROPUERTO</w:t>
      </w:r>
    </w:p>
    <w:p w14:paraId="65324962" w14:textId="77777777" w:rsidR="00613D87" w:rsidRPr="00613D87" w:rsidRDefault="00613D87" w:rsidP="00385317">
      <w:pPr>
        <w:pStyle w:val="Sinespaciado"/>
        <w:numPr>
          <w:ilvl w:val="0"/>
          <w:numId w:val="7"/>
        </w:numPr>
        <w:jc w:val="both"/>
        <w:rPr>
          <w:rFonts w:ascii="Arial" w:hAnsi="Arial" w:cs="Arial"/>
          <w:sz w:val="20"/>
          <w:szCs w:val="16"/>
          <w:lang w:val="es-PE"/>
        </w:rPr>
      </w:pPr>
      <w:r w:rsidRPr="00613D87">
        <w:rPr>
          <w:rFonts w:ascii="Arial" w:hAnsi="Arial" w:cs="Arial"/>
          <w:sz w:val="20"/>
          <w:szCs w:val="16"/>
          <w:lang w:val="es-PE"/>
        </w:rPr>
        <w:t>Desayuno. A la hora conveniente, traslado hacia el aeropuerto/estación de bus.</w:t>
      </w:r>
    </w:p>
    <w:p w14:paraId="553612EF" w14:textId="77777777" w:rsidR="00613D87" w:rsidRPr="00613D87" w:rsidRDefault="00613D87" w:rsidP="00613D87">
      <w:pPr>
        <w:pStyle w:val="Sinespaciado"/>
        <w:rPr>
          <w:rFonts w:ascii="Arial" w:hAnsi="Arial" w:cs="Arial"/>
          <w:b/>
          <w:bCs/>
          <w:sz w:val="20"/>
          <w:szCs w:val="16"/>
          <w:lang w:val="es-PE"/>
        </w:rPr>
      </w:pPr>
    </w:p>
    <w:p w14:paraId="30B4BE2F" w14:textId="16814EF7" w:rsidR="002918B1" w:rsidRPr="009368C8" w:rsidRDefault="00613D87" w:rsidP="00613D87">
      <w:pPr>
        <w:pStyle w:val="Sinespaciado"/>
        <w:spacing w:line="276" w:lineRule="auto"/>
        <w:rPr>
          <w:rFonts w:ascii="Arial" w:hAnsi="Arial" w:cs="Arial"/>
          <w:sz w:val="20"/>
          <w:szCs w:val="16"/>
          <w:lang w:val="es-PE"/>
        </w:rPr>
      </w:pPr>
      <w:r w:rsidRPr="00613D87">
        <w:rPr>
          <w:rFonts w:ascii="Arial" w:hAnsi="Arial" w:cs="Arial"/>
          <w:b/>
          <w:bCs/>
          <w:sz w:val="20"/>
          <w:szCs w:val="16"/>
          <w:lang w:val="es-PE"/>
        </w:rPr>
        <w:t>FIN DE NUESTROS SERVICIOS.</w:t>
      </w:r>
      <w:r w:rsidR="00F13D51" w:rsidRPr="00F13D51">
        <w:rPr>
          <w:rFonts w:ascii="Arial" w:hAnsi="Arial" w:cs="Arial"/>
          <w:b/>
          <w:bCs/>
          <w:sz w:val="20"/>
          <w:szCs w:val="16"/>
          <w:lang w:val="es-PE"/>
        </w:rPr>
        <w:t xml:space="preserve">  </w:t>
      </w:r>
    </w:p>
    <w:p w14:paraId="4259CD71" w14:textId="77777777" w:rsidR="00B95D21" w:rsidRPr="009368C8" w:rsidRDefault="00B95D21" w:rsidP="00B95D21">
      <w:pPr>
        <w:pStyle w:val="Sinespaciado"/>
        <w:rPr>
          <w:rFonts w:ascii="Arial" w:hAnsi="Arial" w:cs="Arial"/>
          <w:sz w:val="20"/>
          <w:szCs w:val="16"/>
          <w:lang w:val="es-PE"/>
        </w:rPr>
      </w:pPr>
    </w:p>
    <w:p w14:paraId="0A2B2D10" w14:textId="1EE0FF90" w:rsidR="007852CF" w:rsidRDefault="00AE7133" w:rsidP="00AE7133">
      <w:pPr>
        <w:pStyle w:val="Sinespaciado"/>
        <w:rPr>
          <w:rFonts w:ascii="Arial" w:hAnsi="Arial" w:cs="Arial"/>
          <w:sz w:val="18"/>
          <w:szCs w:val="16"/>
        </w:rPr>
      </w:pPr>
      <w:r w:rsidRPr="00B95D21">
        <w:rPr>
          <w:rFonts w:ascii="Arial" w:hAnsi="Arial" w:cs="Arial"/>
          <w:sz w:val="18"/>
          <w:szCs w:val="16"/>
        </w:rPr>
        <w:t xml:space="preserve">Precio por </w:t>
      </w:r>
      <w:r w:rsidR="00EF11F3" w:rsidRPr="00B95D21">
        <w:rPr>
          <w:rFonts w:ascii="Arial" w:hAnsi="Arial" w:cs="Arial"/>
          <w:sz w:val="18"/>
          <w:szCs w:val="16"/>
        </w:rPr>
        <w:t>pa</w:t>
      </w:r>
      <w:r w:rsidR="004F2D74">
        <w:rPr>
          <w:rFonts w:ascii="Arial" w:hAnsi="Arial" w:cs="Arial"/>
          <w:sz w:val="18"/>
          <w:szCs w:val="16"/>
        </w:rPr>
        <w:t>x</w:t>
      </w:r>
      <w:r w:rsidR="00EF11F3" w:rsidRPr="00B95D21">
        <w:rPr>
          <w:rFonts w:ascii="Arial" w:hAnsi="Arial" w:cs="Arial"/>
          <w:sz w:val="18"/>
          <w:szCs w:val="16"/>
        </w:rPr>
        <w:t xml:space="preserve"> en USD:</w:t>
      </w:r>
    </w:p>
    <w:p w14:paraId="38B90251" w14:textId="2C9AB073" w:rsidR="006574FA" w:rsidRDefault="006574FA" w:rsidP="00AE7133">
      <w:pPr>
        <w:pStyle w:val="Sinespaciado"/>
        <w:rPr>
          <w:rFonts w:ascii="Arial" w:hAnsi="Arial" w:cs="Arial"/>
          <w:sz w:val="18"/>
          <w:szCs w:val="16"/>
        </w:rPr>
      </w:pPr>
    </w:p>
    <w:tbl>
      <w:tblPr>
        <w:tblW w:w="6500" w:type="dxa"/>
        <w:tblInd w:w="75" w:type="dxa"/>
        <w:tblCellMar>
          <w:left w:w="70" w:type="dxa"/>
          <w:right w:w="70" w:type="dxa"/>
        </w:tblCellMar>
        <w:tblLook w:val="04A0" w:firstRow="1" w:lastRow="0" w:firstColumn="1" w:lastColumn="0" w:noHBand="0" w:noVBand="1"/>
      </w:tblPr>
      <w:tblGrid>
        <w:gridCol w:w="2820"/>
        <w:gridCol w:w="620"/>
        <w:gridCol w:w="640"/>
        <w:gridCol w:w="560"/>
        <w:gridCol w:w="1860"/>
      </w:tblGrid>
      <w:tr w:rsidR="00BF67E2" w:rsidRPr="00BF67E2" w14:paraId="6442BB4B" w14:textId="77777777" w:rsidTr="00BF67E2">
        <w:trPr>
          <w:trHeight w:val="255"/>
        </w:trPr>
        <w:tc>
          <w:tcPr>
            <w:tcW w:w="282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41C4D6CB" w14:textId="77777777" w:rsidR="00BF67E2" w:rsidRPr="00BF67E2" w:rsidRDefault="00BF67E2" w:rsidP="00BF67E2">
            <w:pPr>
              <w:spacing w:after="0" w:line="240" w:lineRule="auto"/>
              <w:jc w:val="center"/>
              <w:rPr>
                <w:rFonts w:ascii="Arial" w:eastAsia="Times New Roman" w:hAnsi="Arial" w:cs="Arial"/>
                <w:b/>
                <w:bCs/>
                <w:color w:val="FFFFFF"/>
                <w:sz w:val="18"/>
                <w:szCs w:val="18"/>
                <w:lang w:eastAsia="es-MX"/>
              </w:rPr>
            </w:pPr>
            <w:r w:rsidRPr="00BF67E2">
              <w:rPr>
                <w:rFonts w:ascii="Arial" w:eastAsia="Times New Roman" w:hAnsi="Arial" w:cs="Arial"/>
                <w:b/>
                <w:bCs/>
                <w:color w:val="FFFFFF"/>
                <w:sz w:val="18"/>
                <w:szCs w:val="18"/>
                <w:lang w:eastAsia="es-MX"/>
              </w:rPr>
              <w:lastRenderedPageBreak/>
              <w:t>Hotel</w:t>
            </w:r>
          </w:p>
        </w:tc>
        <w:tc>
          <w:tcPr>
            <w:tcW w:w="620" w:type="dxa"/>
            <w:tcBorders>
              <w:top w:val="single" w:sz="4" w:space="0" w:color="0070C0"/>
              <w:left w:val="nil"/>
              <w:bottom w:val="single" w:sz="4" w:space="0" w:color="0070C0"/>
              <w:right w:val="single" w:sz="4" w:space="0" w:color="0070C0"/>
            </w:tcBorders>
            <w:shd w:val="clear" w:color="0066CC" w:fill="0066CC"/>
            <w:noWrap/>
            <w:vAlign w:val="center"/>
            <w:hideMark/>
          </w:tcPr>
          <w:p w14:paraId="37710E60" w14:textId="77777777" w:rsidR="00BF67E2" w:rsidRPr="00BF67E2" w:rsidRDefault="00BF67E2" w:rsidP="00BF67E2">
            <w:pPr>
              <w:spacing w:after="0" w:line="240" w:lineRule="auto"/>
              <w:jc w:val="center"/>
              <w:rPr>
                <w:rFonts w:ascii="Arial" w:eastAsia="Times New Roman" w:hAnsi="Arial" w:cs="Arial"/>
                <w:b/>
                <w:bCs/>
                <w:color w:val="FFFFFF"/>
                <w:sz w:val="18"/>
                <w:szCs w:val="18"/>
                <w:lang w:eastAsia="es-MX"/>
              </w:rPr>
            </w:pPr>
            <w:r w:rsidRPr="00BF67E2">
              <w:rPr>
                <w:rFonts w:ascii="Arial" w:eastAsia="Times New Roman" w:hAnsi="Arial" w:cs="Arial"/>
                <w:b/>
                <w:bCs/>
                <w:color w:val="FFFFFF"/>
                <w:sz w:val="18"/>
                <w:szCs w:val="18"/>
                <w:lang w:eastAsia="es-MX"/>
              </w:rPr>
              <w:t>SGL</w:t>
            </w:r>
          </w:p>
        </w:tc>
        <w:tc>
          <w:tcPr>
            <w:tcW w:w="640" w:type="dxa"/>
            <w:tcBorders>
              <w:top w:val="single" w:sz="4" w:space="0" w:color="0070C0"/>
              <w:left w:val="nil"/>
              <w:bottom w:val="single" w:sz="4" w:space="0" w:color="0070C0"/>
              <w:right w:val="single" w:sz="4" w:space="0" w:color="0070C0"/>
            </w:tcBorders>
            <w:shd w:val="clear" w:color="0066CC" w:fill="0066CC"/>
            <w:noWrap/>
            <w:vAlign w:val="center"/>
            <w:hideMark/>
          </w:tcPr>
          <w:p w14:paraId="0741508B" w14:textId="77777777" w:rsidR="00BF67E2" w:rsidRPr="00BF67E2" w:rsidRDefault="00BF67E2" w:rsidP="00BF67E2">
            <w:pPr>
              <w:spacing w:after="0" w:line="240" w:lineRule="auto"/>
              <w:jc w:val="center"/>
              <w:rPr>
                <w:rFonts w:ascii="Arial" w:eastAsia="Times New Roman" w:hAnsi="Arial" w:cs="Arial"/>
                <w:b/>
                <w:bCs/>
                <w:color w:val="FFFFFF"/>
                <w:sz w:val="18"/>
                <w:szCs w:val="18"/>
                <w:lang w:eastAsia="es-MX"/>
              </w:rPr>
            </w:pPr>
            <w:r w:rsidRPr="00BF67E2">
              <w:rPr>
                <w:rFonts w:ascii="Arial" w:eastAsia="Times New Roman" w:hAnsi="Arial" w:cs="Arial"/>
                <w:b/>
                <w:bCs/>
                <w:color w:val="FFFFFF"/>
                <w:sz w:val="18"/>
                <w:szCs w:val="18"/>
                <w:lang w:eastAsia="es-MX"/>
              </w:rPr>
              <w:t>DBL</w:t>
            </w:r>
          </w:p>
        </w:tc>
        <w:tc>
          <w:tcPr>
            <w:tcW w:w="560" w:type="dxa"/>
            <w:tcBorders>
              <w:top w:val="single" w:sz="4" w:space="0" w:color="0070C0"/>
              <w:left w:val="nil"/>
              <w:bottom w:val="single" w:sz="4" w:space="0" w:color="0070C0"/>
              <w:right w:val="single" w:sz="4" w:space="0" w:color="0070C0"/>
            </w:tcBorders>
            <w:shd w:val="clear" w:color="0066CC" w:fill="0066CC"/>
            <w:noWrap/>
            <w:vAlign w:val="center"/>
            <w:hideMark/>
          </w:tcPr>
          <w:p w14:paraId="6FBBABE6" w14:textId="77777777" w:rsidR="00BF67E2" w:rsidRPr="00BF67E2" w:rsidRDefault="00BF67E2" w:rsidP="00BF67E2">
            <w:pPr>
              <w:spacing w:after="0" w:line="240" w:lineRule="auto"/>
              <w:jc w:val="center"/>
              <w:rPr>
                <w:rFonts w:ascii="Arial" w:eastAsia="Times New Roman" w:hAnsi="Arial" w:cs="Arial"/>
                <w:b/>
                <w:bCs/>
                <w:color w:val="FFFFFF"/>
                <w:sz w:val="18"/>
                <w:szCs w:val="18"/>
                <w:lang w:eastAsia="es-MX"/>
              </w:rPr>
            </w:pPr>
            <w:r w:rsidRPr="00BF67E2">
              <w:rPr>
                <w:rFonts w:ascii="Arial" w:eastAsia="Times New Roman" w:hAnsi="Arial" w:cs="Arial"/>
                <w:b/>
                <w:bCs/>
                <w:color w:val="FFFFFF"/>
                <w:sz w:val="18"/>
                <w:szCs w:val="18"/>
                <w:lang w:eastAsia="es-MX"/>
              </w:rPr>
              <w:t>TPL</w:t>
            </w:r>
          </w:p>
        </w:tc>
        <w:tc>
          <w:tcPr>
            <w:tcW w:w="1860" w:type="dxa"/>
            <w:tcBorders>
              <w:top w:val="single" w:sz="4" w:space="0" w:color="0070C0"/>
              <w:left w:val="nil"/>
              <w:bottom w:val="single" w:sz="4" w:space="0" w:color="0070C0"/>
              <w:right w:val="single" w:sz="4" w:space="0" w:color="0070C0"/>
            </w:tcBorders>
            <w:shd w:val="clear" w:color="0066CC" w:fill="0066CC"/>
            <w:noWrap/>
            <w:vAlign w:val="center"/>
            <w:hideMark/>
          </w:tcPr>
          <w:p w14:paraId="0DBE9ABB" w14:textId="77777777" w:rsidR="00BF67E2" w:rsidRPr="00BF67E2" w:rsidRDefault="00BF67E2" w:rsidP="00BF67E2">
            <w:pPr>
              <w:spacing w:after="0" w:line="240" w:lineRule="auto"/>
              <w:jc w:val="center"/>
              <w:rPr>
                <w:rFonts w:ascii="Arial" w:eastAsia="Times New Roman" w:hAnsi="Arial" w:cs="Arial"/>
                <w:b/>
                <w:bCs/>
                <w:color w:val="FFFFFF"/>
                <w:sz w:val="18"/>
                <w:szCs w:val="18"/>
                <w:lang w:eastAsia="es-MX"/>
              </w:rPr>
            </w:pPr>
            <w:r w:rsidRPr="00BF67E2">
              <w:rPr>
                <w:rFonts w:ascii="Arial" w:eastAsia="Times New Roman" w:hAnsi="Arial" w:cs="Arial"/>
                <w:b/>
                <w:bCs/>
                <w:color w:val="FFFFFF"/>
                <w:sz w:val="18"/>
                <w:szCs w:val="18"/>
                <w:lang w:eastAsia="es-MX"/>
              </w:rPr>
              <w:t xml:space="preserve">Vigencia </w:t>
            </w:r>
          </w:p>
        </w:tc>
      </w:tr>
      <w:tr w:rsidR="00BF67E2" w:rsidRPr="00BF67E2" w14:paraId="4BA38672" w14:textId="77777777" w:rsidTr="00BF67E2">
        <w:trPr>
          <w:trHeight w:val="315"/>
        </w:trPr>
        <w:tc>
          <w:tcPr>
            <w:tcW w:w="2820" w:type="dxa"/>
            <w:tcBorders>
              <w:top w:val="nil"/>
              <w:left w:val="single" w:sz="4" w:space="0" w:color="0070C0"/>
              <w:bottom w:val="single" w:sz="4" w:space="0" w:color="0070C0"/>
              <w:right w:val="single" w:sz="4" w:space="0" w:color="0070C0"/>
            </w:tcBorders>
            <w:noWrap/>
            <w:vAlign w:val="center"/>
            <w:hideMark/>
          </w:tcPr>
          <w:p w14:paraId="6F181166"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Categoria Turista 3*</w:t>
            </w:r>
          </w:p>
        </w:tc>
        <w:tc>
          <w:tcPr>
            <w:tcW w:w="620" w:type="dxa"/>
            <w:tcBorders>
              <w:top w:val="nil"/>
              <w:left w:val="nil"/>
              <w:bottom w:val="single" w:sz="4" w:space="0" w:color="0070C0"/>
              <w:right w:val="single" w:sz="4" w:space="0" w:color="0070C0"/>
            </w:tcBorders>
            <w:noWrap/>
            <w:vAlign w:val="center"/>
            <w:hideMark/>
          </w:tcPr>
          <w:p w14:paraId="09605824"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1870</w:t>
            </w:r>
          </w:p>
        </w:tc>
        <w:tc>
          <w:tcPr>
            <w:tcW w:w="640" w:type="dxa"/>
            <w:tcBorders>
              <w:top w:val="nil"/>
              <w:left w:val="nil"/>
              <w:bottom w:val="single" w:sz="4" w:space="0" w:color="0070C0"/>
              <w:right w:val="single" w:sz="4" w:space="0" w:color="0070C0"/>
            </w:tcBorders>
            <w:noWrap/>
            <w:vAlign w:val="center"/>
            <w:hideMark/>
          </w:tcPr>
          <w:p w14:paraId="502207B6"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1104</w:t>
            </w:r>
          </w:p>
        </w:tc>
        <w:tc>
          <w:tcPr>
            <w:tcW w:w="560" w:type="dxa"/>
            <w:tcBorders>
              <w:top w:val="nil"/>
              <w:left w:val="nil"/>
              <w:bottom w:val="single" w:sz="4" w:space="0" w:color="0070C0"/>
              <w:right w:val="single" w:sz="4" w:space="0" w:color="0070C0"/>
            </w:tcBorders>
            <w:noWrap/>
            <w:vAlign w:val="center"/>
            <w:hideMark/>
          </w:tcPr>
          <w:p w14:paraId="448EB885"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923</w:t>
            </w:r>
          </w:p>
        </w:tc>
        <w:tc>
          <w:tcPr>
            <w:tcW w:w="1860" w:type="dxa"/>
            <w:tcBorders>
              <w:top w:val="nil"/>
              <w:left w:val="nil"/>
              <w:bottom w:val="single" w:sz="4" w:space="0" w:color="0070C0"/>
              <w:right w:val="single" w:sz="4" w:space="0" w:color="0070C0"/>
            </w:tcBorders>
            <w:noWrap/>
            <w:vAlign w:val="center"/>
            <w:hideMark/>
          </w:tcPr>
          <w:p w14:paraId="32499345" w14:textId="77777777" w:rsidR="00BF67E2" w:rsidRPr="00BF67E2" w:rsidRDefault="00BF67E2" w:rsidP="00BF67E2">
            <w:pPr>
              <w:spacing w:after="0" w:line="240" w:lineRule="auto"/>
              <w:jc w:val="center"/>
              <w:rPr>
                <w:rFonts w:ascii="Arial" w:eastAsia="Times New Roman" w:hAnsi="Arial" w:cs="Arial"/>
                <w:color w:val="000000"/>
                <w:sz w:val="16"/>
                <w:szCs w:val="16"/>
                <w:lang w:eastAsia="es-MX"/>
              </w:rPr>
            </w:pPr>
            <w:r w:rsidRPr="00BF67E2">
              <w:rPr>
                <w:rFonts w:ascii="Arial" w:eastAsia="Times New Roman" w:hAnsi="Arial" w:cs="Arial"/>
                <w:color w:val="000000"/>
                <w:sz w:val="16"/>
                <w:szCs w:val="16"/>
                <w:lang w:eastAsia="es-MX"/>
              </w:rPr>
              <w:t>Jul 20 - Dic 20</w:t>
            </w:r>
          </w:p>
        </w:tc>
      </w:tr>
      <w:tr w:rsidR="00BF67E2" w:rsidRPr="00BF67E2" w14:paraId="4197B619" w14:textId="77777777" w:rsidTr="00BF67E2">
        <w:trPr>
          <w:trHeight w:val="315"/>
        </w:trPr>
        <w:tc>
          <w:tcPr>
            <w:tcW w:w="2820" w:type="dxa"/>
            <w:tcBorders>
              <w:top w:val="nil"/>
              <w:left w:val="single" w:sz="4" w:space="0" w:color="0070C0"/>
              <w:bottom w:val="single" w:sz="4" w:space="0" w:color="0070C0"/>
              <w:right w:val="single" w:sz="4" w:space="0" w:color="0070C0"/>
            </w:tcBorders>
            <w:noWrap/>
            <w:vAlign w:val="center"/>
            <w:hideMark/>
          </w:tcPr>
          <w:p w14:paraId="5B69AF16"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Categoria Superior 4*</w:t>
            </w:r>
          </w:p>
        </w:tc>
        <w:tc>
          <w:tcPr>
            <w:tcW w:w="620" w:type="dxa"/>
            <w:tcBorders>
              <w:top w:val="nil"/>
              <w:left w:val="nil"/>
              <w:bottom w:val="single" w:sz="4" w:space="0" w:color="0070C0"/>
              <w:right w:val="single" w:sz="4" w:space="0" w:color="0070C0"/>
            </w:tcBorders>
            <w:noWrap/>
            <w:vAlign w:val="center"/>
            <w:hideMark/>
          </w:tcPr>
          <w:p w14:paraId="006EB983"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2012</w:t>
            </w:r>
          </w:p>
        </w:tc>
        <w:tc>
          <w:tcPr>
            <w:tcW w:w="640" w:type="dxa"/>
            <w:tcBorders>
              <w:top w:val="nil"/>
              <w:left w:val="nil"/>
              <w:bottom w:val="single" w:sz="4" w:space="0" w:color="0070C0"/>
              <w:right w:val="single" w:sz="4" w:space="0" w:color="0070C0"/>
            </w:tcBorders>
            <w:noWrap/>
            <w:vAlign w:val="center"/>
            <w:hideMark/>
          </w:tcPr>
          <w:p w14:paraId="32CF73E3"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1177</w:t>
            </w:r>
          </w:p>
        </w:tc>
        <w:tc>
          <w:tcPr>
            <w:tcW w:w="560" w:type="dxa"/>
            <w:tcBorders>
              <w:top w:val="nil"/>
              <w:left w:val="nil"/>
              <w:bottom w:val="single" w:sz="4" w:space="0" w:color="0070C0"/>
              <w:right w:val="single" w:sz="4" w:space="0" w:color="0070C0"/>
            </w:tcBorders>
            <w:noWrap/>
            <w:vAlign w:val="center"/>
            <w:hideMark/>
          </w:tcPr>
          <w:p w14:paraId="5B9DA621"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980</w:t>
            </w:r>
          </w:p>
        </w:tc>
        <w:tc>
          <w:tcPr>
            <w:tcW w:w="1860" w:type="dxa"/>
            <w:tcBorders>
              <w:top w:val="nil"/>
              <w:left w:val="nil"/>
              <w:bottom w:val="single" w:sz="4" w:space="0" w:color="0070C0"/>
              <w:right w:val="single" w:sz="4" w:space="0" w:color="0070C0"/>
            </w:tcBorders>
            <w:noWrap/>
            <w:vAlign w:val="center"/>
            <w:hideMark/>
          </w:tcPr>
          <w:p w14:paraId="49FB1D16" w14:textId="77777777" w:rsidR="00BF67E2" w:rsidRPr="00BF67E2" w:rsidRDefault="00BF67E2" w:rsidP="00BF67E2">
            <w:pPr>
              <w:spacing w:after="0" w:line="240" w:lineRule="auto"/>
              <w:jc w:val="center"/>
              <w:rPr>
                <w:rFonts w:ascii="Arial" w:eastAsia="Times New Roman" w:hAnsi="Arial" w:cs="Arial"/>
                <w:color w:val="000000"/>
                <w:sz w:val="16"/>
                <w:szCs w:val="16"/>
                <w:lang w:eastAsia="es-MX"/>
              </w:rPr>
            </w:pPr>
            <w:r w:rsidRPr="00BF67E2">
              <w:rPr>
                <w:rFonts w:ascii="Arial" w:eastAsia="Times New Roman" w:hAnsi="Arial" w:cs="Arial"/>
                <w:color w:val="000000"/>
                <w:sz w:val="16"/>
                <w:szCs w:val="16"/>
                <w:lang w:eastAsia="es-MX"/>
              </w:rPr>
              <w:t>Jul 20 - Dic 20</w:t>
            </w:r>
          </w:p>
        </w:tc>
      </w:tr>
      <w:tr w:rsidR="00BF67E2" w:rsidRPr="00BF67E2" w14:paraId="0535FA1C" w14:textId="77777777" w:rsidTr="00BF67E2">
        <w:trPr>
          <w:trHeight w:val="315"/>
        </w:trPr>
        <w:tc>
          <w:tcPr>
            <w:tcW w:w="2820" w:type="dxa"/>
            <w:tcBorders>
              <w:top w:val="nil"/>
              <w:left w:val="single" w:sz="4" w:space="0" w:color="0070C0"/>
              <w:bottom w:val="single" w:sz="4" w:space="0" w:color="0070C0"/>
              <w:right w:val="single" w:sz="4" w:space="0" w:color="0070C0"/>
            </w:tcBorders>
            <w:noWrap/>
            <w:vAlign w:val="center"/>
            <w:hideMark/>
          </w:tcPr>
          <w:p w14:paraId="7431C681"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Categoria Superior 5*</w:t>
            </w:r>
          </w:p>
        </w:tc>
        <w:tc>
          <w:tcPr>
            <w:tcW w:w="620" w:type="dxa"/>
            <w:tcBorders>
              <w:top w:val="nil"/>
              <w:left w:val="nil"/>
              <w:bottom w:val="single" w:sz="4" w:space="0" w:color="0070C0"/>
              <w:right w:val="single" w:sz="4" w:space="0" w:color="0070C0"/>
            </w:tcBorders>
            <w:noWrap/>
            <w:vAlign w:val="center"/>
            <w:hideMark/>
          </w:tcPr>
          <w:p w14:paraId="34993282"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2224</w:t>
            </w:r>
          </w:p>
        </w:tc>
        <w:tc>
          <w:tcPr>
            <w:tcW w:w="640" w:type="dxa"/>
            <w:tcBorders>
              <w:top w:val="nil"/>
              <w:left w:val="nil"/>
              <w:bottom w:val="single" w:sz="4" w:space="0" w:color="0070C0"/>
              <w:right w:val="single" w:sz="4" w:space="0" w:color="0070C0"/>
            </w:tcBorders>
            <w:noWrap/>
            <w:vAlign w:val="center"/>
            <w:hideMark/>
          </w:tcPr>
          <w:p w14:paraId="7433716D" w14:textId="77777777"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sidRPr="00BF67E2">
              <w:rPr>
                <w:rFonts w:ascii="Arial" w:eastAsia="Times New Roman" w:hAnsi="Arial" w:cs="Arial"/>
                <w:b/>
                <w:bCs/>
                <w:color w:val="000000"/>
                <w:sz w:val="18"/>
                <w:szCs w:val="18"/>
                <w:lang w:eastAsia="es-MX"/>
              </w:rPr>
              <w:t>1250</w:t>
            </w:r>
          </w:p>
        </w:tc>
        <w:tc>
          <w:tcPr>
            <w:tcW w:w="560" w:type="dxa"/>
            <w:tcBorders>
              <w:top w:val="nil"/>
              <w:left w:val="nil"/>
              <w:bottom w:val="single" w:sz="4" w:space="0" w:color="0070C0"/>
              <w:right w:val="single" w:sz="4" w:space="0" w:color="0070C0"/>
            </w:tcBorders>
            <w:noWrap/>
            <w:vAlign w:val="center"/>
            <w:hideMark/>
          </w:tcPr>
          <w:p w14:paraId="74935862" w14:textId="0FF14B65" w:rsidR="00BF67E2" w:rsidRPr="00BF67E2" w:rsidRDefault="00BF67E2" w:rsidP="00BF67E2">
            <w:pPr>
              <w:spacing w:after="0" w:line="240" w:lineRule="auto"/>
              <w:jc w:val="center"/>
              <w:rPr>
                <w:rFonts w:ascii="Arial" w:eastAsia="Times New Roman" w:hAnsi="Arial" w:cs="Arial"/>
                <w:b/>
                <w:bCs/>
                <w:color w:val="000000"/>
                <w:sz w:val="18"/>
                <w:szCs w:val="18"/>
                <w:lang w:eastAsia="es-MX"/>
              </w:rPr>
            </w:pPr>
            <w:r>
              <w:rPr>
                <w:rFonts w:ascii="Arial" w:eastAsia="Times New Roman" w:hAnsi="Arial" w:cs="Arial"/>
                <w:b/>
                <w:bCs/>
                <w:color w:val="000000"/>
                <w:sz w:val="18"/>
                <w:szCs w:val="18"/>
                <w:lang w:eastAsia="es-MX"/>
              </w:rPr>
              <w:t>---</w:t>
            </w:r>
          </w:p>
        </w:tc>
        <w:tc>
          <w:tcPr>
            <w:tcW w:w="1860" w:type="dxa"/>
            <w:tcBorders>
              <w:top w:val="nil"/>
              <w:left w:val="nil"/>
              <w:bottom w:val="single" w:sz="4" w:space="0" w:color="0070C0"/>
              <w:right w:val="single" w:sz="4" w:space="0" w:color="0070C0"/>
            </w:tcBorders>
            <w:noWrap/>
            <w:vAlign w:val="center"/>
            <w:hideMark/>
          </w:tcPr>
          <w:p w14:paraId="53B2961F" w14:textId="77777777" w:rsidR="00BF67E2" w:rsidRPr="00BF67E2" w:rsidRDefault="00BF67E2" w:rsidP="00BF67E2">
            <w:pPr>
              <w:spacing w:after="0" w:line="240" w:lineRule="auto"/>
              <w:jc w:val="center"/>
              <w:rPr>
                <w:rFonts w:ascii="Arial" w:eastAsia="Times New Roman" w:hAnsi="Arial" w:cs="Arial"/>
                <w:color w:val="000000"/>
                <w:sz w:val="16"/>
                <w:szCs w:val="16"/>
                <w:lang w:eastAsia="es-MX"/>
              </w:rPr>
            </w:pPr>
            <w:r w:rsidRPr="00BF67E2">
              <w:rPr>
                <w:rFonts w:ascii="Arial" w:eastAsia="Times New Roman" w:hAnsi="Arial" w:cs="Arial"/>
                <w:color w:val="000000"/>
                <w:sz w:val="16"/>
                <w:szCs w:val="16"/>
                <w:lang w:eastAsia="es-MX"/>
              </w:rPr>
              <w:t>Jul 20 - Dic 20</w:t>
            </w:r>
          </w:p>
        </w:tc>
      </w:tr>
    </w:tbl>
    <w:p w14:paraId="055711B4" w14:textId="77777777" w:rsidR="00BF67E2" w:rsidRDefault="00BF67E2" w:rsidP="00AE7133">
      <w:pPr>
        <w:pStyle w:val="Sinespaciado"/>
        <w:rPr>
          <w:rFonts w:ascii="Arial" w:hAnsi="Arial" w:cs="Arial"/>
          <w:sz w:val="18"/>
          <w:szCs w:val="16"/>
        </w:rPr>
      </w:pPr>
    </w:p>
    <w:p w14:paraId="26D305A4" w14:textId="199602E1" w:rsidR="0068390D" w:rsidRDefault="005141F4" w:rsidP="00B95D21">
      <w:pPr>
        <w:pStyle w:val="Sinespaciado"/>
        <w:rPr>
          <w:rFonts w:ascii="Arial" w:hAnsi="Arial" w:cs="Arial"/>
          <w:b/>
          <w:color w:val="E36C0A" w:themeColor="accent6" w:themeShade="BF"/>
          <w:szCs w:val="20"/>
        </w:rPr>
      </w:pPr>
      <w:r>
        <w:rPr>
          <w:rFonts w:ascii="Arial" w:hAnsi="Arial" w:cs="Arial"/>
          <w:b/>
          <w:color w:val="E36C0A" w:themeColor="accent6" w:themeShade="BF"/>
          <w:szCs w:val="20"/>
        </w:rPr>
        <w:t xml:space="preserve">Información General: </w:t>
      </w:r>
    </w:p>
    <w:p w14:paraId="5111BB19" w14:textId="51B3BF3D"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BF67E2">
        <w:rPr>
          <w:rFonts w:ascii="Arial" w:hAnsi="Arial" w:cs="Arial"/>
          <w:b/>
          <w:bCs/>
          <w:sz w:val="20"/>
          <w:szCs w:val="20"/>
          <w:lang w:val="es-MX"/>
        </w:rPr>
        <w:t>Salidas</w:t>
      </w:r>
      <w:r w:rsidR="00BF67E2">
        <w:rPr>
          <w:rFonts w:ascii="Arial" w:hAnsi="Arial" w:cs="Arial"/>
          <w:sz w:val="20"/>
          <w:szCs w:val="20"/>
          <w:lang w:val="es-MX"/>
        </w:rPr>
        <w:t>:</w:t>
      </w:r>
      <w:r w:rsidRPr="00BF67E2">
        <w:rPr>
          <w:rFonts w:ascii="Arial" w:hAnsi="Arial" w:cs="Arial"/>
          <w:sz w:val="20"/>
          <w:szCs w:val="20"/>
          <w:lang w:val="es-MX"/>
        </w:rPr>
        <w:t xml:space="preserve"> </w:t>
      </w:r>
      <w:r w:rsidRPr="00385317">
        <w:rPr>
          <w:rFonts w:ascii="Arial" w:hAnsi="Arial" w:cs="Arial"/>
          <w:sz w:val="20"/>
          <w:szCs w:val="20"/>
          <w:lang w:val="es-MX"/>
        </w:rPr>
        <w:t>diarias garantizadas desde 1 pasajero</w:t>
      </w:r>
    </w:p>
    <w:p w14:paraId="30439170" w14:textId="7777777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BF67E2">
        <w:rPr>
          <w:rFonts w:ascii="Arial" w:hAnsi="Arial" w:cs="Arial"/>
          <w:b/>
          <w:bCs/>
          <w:sz w:val="20"/>
          <w:szCs w:val="20"/>
          <w:lang w:val="es-MX"/>
        </w:rPr>
        <w:t>Inicio:</w:t>
      </w:r>
      <w:r w:rsidRPr="00385317">
        <w:rPr>
          <w:rFonts w:ascii="Arial" w:hAnsi="Arial" w:cs="Arial"/>
          <w:sz w:val="20"/>
          <w:szCs w:val="20"/>
          <w:lang w:val="es-MX"/>
        </w:rPr>
        <w:t xml:space="preserve"> Miercoles y Viernes</w:t>
      </w:r>
    </w:p>
    <w:p w14:paraId="2B2F49FC" w14:textId="16799772"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color w:val="C00000"/>
          <w:sz w:val="20"/>
          <w:szCs w:val="20"/>
          <w:lang w:val="es-MX"/>
        </w:rPr>
      </w:pPr>
      <w:r w:rsidRPr="00385317">
        <w:rPr>
          <w:rFonts w:ascii="Arial" w:hAnsi="Arial" w:cs="Arial"/>
          <w:b/>
          <w:bCs/>
          <w:color w:val="C00000"/>
          <w:sz w:val="20"/>
          <w:szCs w:val="20"/>
          <w:lang w:val="es-MX"/>
        </w:rPr>
        <w:t xml:space="preserve">Válido para reservar hasta </w:t>
      </w:r>
      <w:r w:rsidR="00BF67E2">
        <w:rPr>
          <w:rFonts w:ascii="Arial" w:hAnsi="Arial" w:cs="Arial"/>
          <w:b/>
          <w:bCs/>
          <w:color w:val="C00000"/>
          <w:sz w:val="20"/>
          <w:szCs w:val="20"/>
          <w:lang w:val="es-MX"/>
        </w:rPr>
        <w:t>20</w:t>
      </w:r>
      <w:r w:rsidRPr="00385317">
        <w:rPr>
          <w:rFonts w:ascii="Arial" w:hAnsi="Arial" w:cs="Arial"/>
          <w:b/>
          <w:bCs/>
          <w:color w:val="C00000"/>
          <w:sz w:val="20"/>
          <w:szCs w:val="20"/>
          <w:lang w:val="es-MX"/>
        </w:rPr>
        <w:t xml:space="preserve"> diciembre 202</w:t>
      </w:r>
      <w:r w:rsidR="00BF67E2">
        <w:rPr>
          <w:rFonts w:ascii="Arial" w:hAnsi="Arial" w:cs="Arial"/>
          <w:b/>
          <w:bCs/>
          <w:color w:val="C00000"/>
          <w:sz w:val="20"/>
          <w:szCs w:val="20"/>
          <w:lang w:val="es-MX"/>
        </w:rPr>
        <w:t>6</w:t>
      </w:r>
    </w:p>
    <w:p w14:paraId="50360949" w14:textId="77777777" w:rsidR="00385317" w:rsidRPr="00385317" w:rsidRDefault="00385317" w:rsidP="00385317">
      <w:pPr>
        <w:autoSpaceDE w:val="0"/>
        <w:autoSpaceDN w:val="0"/>
        <w:adjustRightInd w:val="0"/>
        <w:spacing w:after="0" w:line="240" w:lineRule="auto"/>
        <w:jc w:val="both"/>
        <w:rPr>
          <w:rFonts w:ascii="Arial" w:hAnsi="Arial" w:cs="Arial"/>
          <w:color w:val="C00000"/>
          <w:sz w:val="20"/>
          <w:szCs w:val="20"/>
          <w:lang w:val="es-MX"/>
        </w:rPr>
      </w:pPr>
      <w:r w:rsidRPr="00385317">
        <w:rPr>
          <w:rFonts w:ascii="Arial" w:hAnsi="Arial" w:cs="Arial"/>
          <w:b/>
          <w:bCs/>
          <w:color w:val="C00000"/>
          <w:sz w:val="20"/>
          <w:szCs w:val="20"/>
          <w:lang w:val="es-MX"/>
        </w:rPr>
        <w:t>Se Destaca:</w:t>
      </w:r>
    </w:p>
    <w:p w14:paraId="440F0CF6" w14:textId="7777777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385317">
        <w:rPr>
          <w:rFonts w:ascii="Arial" w:hAnsi="Arial" w:cs="Arial"/>
          <w:b/>
          <w:bCs/>
          <w:sz w:val="20"/>
          <w:szCs w:val="20"/>
          <w:lang w:val="es-MX"/>
        </w:rPr>
        <w:t>City tour</w:t>
      </w:r>
      <w:r w:rsidRPr="00385317">
        <w:rPr>
          <w:rFonts w:ascii="Arial" w:hAnsi="Arial" w:cs="Arial"/>
          <w:sz w:val="20"/>
          <w:szCs w:val="20"/>
          <w:lang w:val="es-MX"/>
        </w:rPr>
        <w:t>: visitando el centro histórico de San Salvador, Catedral Metropolitana</w:t>
      </w:r>
    </w:p>
    <w:p w14:paraId="1071123C" w14:textId="7777777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385317">
        <w:rPr>
          <w:rFonts w:ascii="Arial" w:hAnsi="Arial" w:cs="Arial"/>
          <w:b/>
          <w:bCs/>
          <w:sz w:val="20"/>
          <w:szCs w:val="20"/>
          <w:lang w:val="es-MX"/>
        </w:rPr>
        <w:t>Ataco:</w:t>
      </w:r>
      <w:r w:rsidRPr="00385317">
        <w:rPr>
          <w:rFonts w:ascii="Arial" w:hAnsi="Arial" w:cs="Arial"/>
          <w:sz w:val="20"/>
          <w:szCs w:val="20"/>
          <w:lang w:val="es-MX"/>
        </w:rPr>
        <w:t xml:space="preserve"> hermoso pueblo enclavado en las montañas cafetaleras, incluye degustación de café</w:t>
      </w:r>
    </w:p>
    <w:p w14:paraId="5CD54B9B" w14:textId="7777777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385317">
        <w:rPr>
          <w:rFonts w:ascii="Arial" w:hAnsi="Arial" w:cs="Arial"/>
          <w:b/>
          <w:bCs/>
          <w:sz w:val="20"/>
          <w:szCs w:val="20"/>
          <w:lang w:val="es-MX"/>
        </w:rPr>
        <w:t>Cihuatán:</w:t>
      </w:r>
      <w:r w:rsidRPr="00385317">
        <w:rPr>
          <w:rFonts w:ascii="Arial" w:hAnsi="Arial" w:cs="Arial"/>
          <w:sz w:val="20"/>
          <w:szCs w:val="20"/>
          <w:lang w:val="es-MX"/>
        </w:rPr>
        <w:t xml:space="preserve">  visita del sitio arqueológico de influencia Maya, Pipil y Lenca</w:t>
      </w:r>
    </w:p>
    <w:p w14:paraId="7DC261E8" w14:textId="7777777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385317">
        <w:rPr>
          <w:rFonts w:ascii="Arial" w:hAnsi="Arial" w:cs="Arial"/>
          <w:b/>
          <w:bCs/>
          <w:sz w:val="20"/>
          <w:szCs w:val="20"/>
          <w:lang w:val="es-MX"/>
        </w:rPr>
        <w:t>Cerro Verde:</w:t>
      </w:r>
      <w:r w:rsidRPr="00385317">
        <w:rPr>
          <w:rFonts w:ascii="Arial" w:hAnsi="Arial" w:cs="Arial"/>
          <w:sz w:val="20"/>
          <w:szCs w:val="20"/>
          <w:lang w:val="es-MX"/>
        </w:rPr>
        <w:t xml:space="preserve"> Parque Nacional con el volcán del mismo nombre</w:t>
      </w:r>
    </w:p>
    <w:p w14:paraId="2532F100" w14:textId="77777777" w:rsidR="00385317" w:rsidRPr="00385317" w:rsidRDefault="00385317" w:rsidP="00385317">
      <w:pPr>
        <w:autoSpaceDE w:val="0"/>
        <w:autoSpaceDN w:val="0"/>
        <w:adjustRightInd w:val="0"/>
        <w:spacing w:after="0" w:line="240" w:lineRule="auto"/>
        <w:jc w:val="both"/>
        <w:rPr>
          <w:rFonts w:ascii="Arial" w:hAnsi="Arial" w:cs="Arial"/>
          <w:color w:val="C00000"/>
          <w:sz w:val="20"/>
          <w:szCs w:val="20"/>
          <w:lang w:val="es-MX"/>
        </w:rPr>
      </w:pPr>
      <w:r w:rsidRPr="00385317">
        <w:rPr>
          <w:rFonts w:ascii="Arial" w:hAnsi="Arial" w:cs="Arial"/>
          <w:b/>
          <w:bCs/>
          <w:color w:val="C00000"/>
          <w:sz w:val="20"/>
          <w:szCs w:val="20"/>
          <w:lang w:val="es-MX"/>
        </w:rPr>
        <w:t>Hoteles</w:t>
      </w:r>
    </w:p>
    <w:p w14:paraId="2E54603F" w14:textId="51AA01D8"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BF67E2">
        <w:rPr>
          <w:rFonts w:ascii="Arial" w:hAnsi="Arial" w:cs="Arial"/>
          <w:b/>
          <w:bCs/>
          <w:sz w:val="20"/>
          <w:szCs w:val="20"/>
          <w:lang w:val="es-MX"/>
        </w:rPr>
        <w:t>Categoría Turista:</w:t>
      </w:r>
      <w:r w:rsidRPr="00385317">
        <w:rPr>
          <w:rFonts w:ascii="Arial" w:hAnsi="Arial" w:cs="Arial"/>
          <w:sz w:val="20"/>
          <w:szCs w:val="20"/>
          <w:lang w:val="es-MX"/>
        </w:rPr>
        <w:t xml:space="preserve"> </w:t>
      </w:r>
      <w:r w:rsidR="00130E24">
        <w:rPr>
          <w:rFonts w:ascii="Arial" w:hAnsi="Arial" w:cs="Arial"/>
          <w:sz w:val="20"/>
          <w:szCs w:val="20"/>
          <w:lang w:val="es-MX"/>
        </w:rPr>
        <w:t xml:space="preserve">Hotel Villa </w:t>
      </w:r>
      <w:r w:rsidRPr="00385317">
        <w:rPr>
          <w:rFonts w:ascii="Arial" w:hAnsi="Arial" w:cs="Arial"/>
          <w:sz w:val="20"/>
          <w:szCs w:val="20"/>
          <w:lang w:val="es-MX"/>
        </w:rPr>
        <w:t>Terra / Fleur de Lys</w:t>
      </w:r>
    </w:p>
    <w:p w14:paraId="116088FC" w14:textId="42DFCE23" w:rsidR="00BF67E2" w:rsidRPr="00BF67E2" w:rsidRDefault="00BF67E2" w:rsidP="00BF67E2">
      <w:pPr>
        <w:pStyle w:val="Prrafodelista"/>
        <w:numPr>
          <w:ilvl w:val="0"/>
          <w:numId w:val="7"/>
        </w:numPr>
        <w:spacing w:after="0" w:line="240" w:lineRule="auto"/>
        <w:jc w:val="both"/>
        <w:rPr>
          <w:rFonts w:ascii="Arial" w:eastAsia="Times New Roman" w:hAnsi="Arial" w:cs="Arial"/>
          <w:color w:val="000000"/>
          <w:sz w:val="20"/>
          <w:szCs w:val="20"/>
          <w:lang w:eastAsia="es-MX"/>
        </w:rPr>
      </w:pPr>
      <w:r w:rsidRPr="00BF67E2">
        <w:rPr>
          <w:rFonts w:ascii="Arial" w:eastAsia="Times New Roman" w:hAnsi="Arial" w:cs="Arial"/>
          <w:b/>
          <w:bCs/>
          <w:color w:val="000000"/>
          <w:sz w:val="20"/>
          <w:szCs w:val="20"/>
          <w:lang w:eastAsia="es-MX"/>
        </w:rPr>
        <w:t>Categoría Superior</w:t>
      </w:r>
      <w:r w:rsidRPr="00BF67E2">
        <w:rPr>
          <w:rFonts w:ascii="Arial" w:eastAsia="Times New Roman" w:hAnsi="Arial" w:cs="Arial"/>
          <w:color w:val="000000"/>
          <w:sz w:val="20"/>
          <w:szCs w:val="20"/>
          <w:lang w:eastAsia="es-MX"/>
        </w:rPr>
        <w:t>: Mirador Plaza/ Casa de graciela</w:t>
      </w:r>
    </w:p>
    <w:p w14:paraId="75FD2328" w14:textId="1B77A74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BF67E2">
        <w:rPr>
          <w:rFonts w:ascii="Arial" w:hAnsi="Arial" w:cs="Arial"/>
          <w:b/>
          <w:bCs/>
          <w:sz w:val="20"/>
          <w:szCs w:val="20"/>
          <w:lang w:val="es-MX"/>
        </w:rPr>
        <w:t xml:space="preserve">Categoría </w:t>
      </w:r>
      <w:r w:rsidR="00BF67E2" w:rsidRPr="00BF67E2">
        <w:rPr>
          <w:rFonts w:ascii="Arial" w:hAnsi="Arial" w:cs="Arial"/>
          <w:b/>
          <w:bCs/>
          <w:sz w:val="20"/>
          <w:szCs w:val="20"/>
          <w:lang w:val="es-MX"/>
        </w:rPr>
        <w:t>Primera:</w:t>
      </w:r>
      <w:r w:rsidRPr="00385317">
        <w:rPr>
          <w:rFonts w:ascii="Arial" w:hAnsi="Arial" w:cs="Arial"/>
          <w:sz w:val="20"/>
          <w:szCs w:val="20"/>
          <w:lang w:val="es-MX"/>
        </w:rPr>
        <w:t xml:space="preserve"> Barcelo/ Casa de graciela</w:t>
      </w:r>
    </w:p>
    <w:p w14:paraId="0B3AA04F" w14:textId="4F17D188"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385317">
        <w:rPr>
          <w:rFonts w:ascii="Arial" w:hAnsi="Arial" w:cs="Arial"/>
          <w:b/>
          <w:bCs/>
          <w:sz w:val="20"/>
          <w:szCs w:val="20"/>
          <w:lang w:val="es-MX"/>
        </w:rPr>
        <w:t xml:space="preserve">Para viajar a El Salvador </w:t>
      </w:r>
      <w:r w:rsidR="00130E24">
        <w:rPr>
          <w:rFonts w:ascii="Arial" w:hAnsi="Arial" w:cs="Arial"/>
          <w:b/>
          <w:bCs/>
          <w:sz w:val="20"/>
          <w:szCs w:val="20"/>
          <w:lang w:val="es-MX"/>
        </w:rPr>
        <w:t xml:space="preserve">no </w:t>
      </w:r>
      <w:r w:rsidRPr="00385317">
        <w:rPr>
          <w:rFonts w:ascii="Arial" w:hAnsi="Arial" w:cs="Arial"/>
          <w:b/>
          <w:bCs/>
          <w:sz w:val="20"/>
          <w:szCs w:val="20"/>
          <w:lang w:val="es-MX"/>
        </w:rPr>
        <w:t xml:space="preserve">se requiere vacuna de la fiebre Amarilla </w:t>
      </w:r>
    </w:p>
    <w:p w14:paraId="6324A407" w14:textId="7777777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385317">
        <w:rPr>
          <w:rFonts w:ascii="Arial" w:hAnsi="Arial" w:cs="Arial"/>
          <w:sz w:val="20"/>
          <w:szCs w:val="20"/>
          <w:lang w:val="es-MX"/>
        </w:rPr>
        <w:t>Guía Bilingüe para las excursiones</w:t>
      </w:r>
    </w:p>
    <w:p w14:paraId="0FB59CA1" w14:textId="7777777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385317">
        <w:rPr>
          <w:rFonts w:ascii="Arial" w:hAnsi="Arial" w:cs="Arial"/>
          <w:b/>
          <w:bCs/>
          <w:sz w:val="20"/>
          <w:szCs w:val="20"/>
          <w:lang w:val="es-MX"/>
        </w:rPr>
        <w:t>Consultar política de niños</w:t>
      </w:r>
    </w:p>
    <w:p w14:paraId="4546782C" w14:textId="77777777" w:rsidR="00385317" w:rsidRPr="00385317" w:rsidRDefault="00385317" w:rsidP="00385317">
      <w:pPr>
        <w:pStyle w:val="Prrafodelista"/>
        <w:numPr>
          <w:ilvl w:val="0"/>
          <w:numId w:val="7"/>
        </w:numPr>
        <w:autoSpaceDE w:val="0"/>
        <w:autoSpaceDN w:val="0"/>
        <w:adjustRightInd w:val="0"/>
        <w:spacing w:after="0" w:line="240" w:lineRule="auto"/>
        <w:jc w:val="both"/>
        <w:rPr>
          <w:rFonts w:ascii="Arial" w:hAnsi="Arial" w:cs="Arial"/>
          <w:sz w:val="20"/>
          <w:szCs w:val="20"/>
          <w:lang w:val="es-MX"/>
        </w:rPr>
      </w:pPr>
      <w:r w:rsidRPr="00385317">
        <w:rPr>
          <w:rFonts w:ascii="Arial" w:hAnsi="Arial" w:cs="Arial"/>
          <w:sz w:val="20"/>
          <w:szCs w:val="20"/>
          <w:lang w:val="es-MX"/>
        </w:rPr>
        <w:t>Precios sujetos a variacion sin previo aviso</w:t>
      </w:r>
    </w:p>
    <w:p w14:paraId="63BD90D0" w14:textId="3B7D05DA" w:rsidR="008B7EA9" w:rsidRPr="00130E24" w:rsidRDefault="00385317" w:rsidP="00385317">
      <w:pPr>
        <w:pStyle w:val="Sinespaciado"/>
        <w:numPr>
          <w:ilvl w:val="0"/>
          <w:numId w:val="7"/>
        </w:numPr>
        <w:jc w:val="both"/>
        <w:rPr>
          <w:rFonts w:ascii="Arial" w:hAnsi="Arial" w:cs="Arial"/>
          <w:b/>
          <w:color w:val="E36C0A" w:themeColor="accent6" w:themeShade="BF"/>
          <w:sz w:val="20"/>
          <w:szCs w:val="20"/>
        </w:rPr>
      </w:pPr>
      <w:r w:rsidRPr="00385317">
        <w:rPr>
          <w:rFonts w:ascii="Arial" w:hAnsi="Arial" w:cs="Arial"/>
          <w:sz w:val="20"/>
          <w:szCs w:val="20"/>
          <w:lang w:val="es-MX"/>
        </w:rPr>
        <w:t>Tarifa por pasajero en base a dólares americanos, se aceptan pagos en SOLES según tipo de cambio del día.</w:t>
      </w:r>
    </w:p>
    <w:p w14:paraId="48692678" w14:textId="77777777" w:rsidR="00130E24" w:rsidRPr="00130E24" w:rsidRDefault="00130E24" w:rsidP="00130E24">
      <w:pPr>
        <w:pStyle w:val="Prrafodelista"/>
        <w:numPr>
          <w:ilvl w:val="0"/>
          <w:numId w:val="7"/>
        </w:numPr>
        <w:spacing w:after="0" w:line="240" w:lineRule="auto"/>
        <w:jc w:val="both"/>
        <w:rPr>
          <w:rFonts w:ascii="Arial" w:eastAsia="Times New Roman" w:hAnsi="Arial" w:cs="Arial"/>
          <w:color w:val="000000"/>
          <w:sz w:val="20"/>
          <w:szCs w:val="20"/>
          <w:lang w:eastAsia="es-MX"/>
        </w:rPr>
      </w:pPr>
      <w:r w:rsidRPr="00130E24">
        <w:rPr>
          <w:rFonts w:ascii="Arial" w:eastAsia="Times New Roman" w:hAnsi="Arial" w:cs="Arial"/>
          <w:color w:val="000000"/>
          <w:sz w:val="20"/>
          <w:szCs w:val="20"/>
          <w:lang w:eastAsia="es-MX"/>
        </w:rPr>
        <w:t xml:space="preserve">Los nacionales de Perú, requieren visa de entrada a no ser que tengan visa de EE. UU., </w:t>
      </w:r>
    </w:p>
    <w:p w14:paraId="060CC67B" w14:textId="77777777" w:rsidR="00130E24" w:rsidRPr="00385317" w:rsidRDefault="00130E24" w:rsidP="00130E24">
      <w:pPr>
        <w:pStyle w:val="Sinespaciado"/>
        <w:ind w:left="720"/>
        <w:jc w:val="both"/>
        <w:rPr>
          <w:rFonts w:ascii="Arial" w:hAnsi="Arial" w:cs="Arial"/>
          <w:b/>
          <w:color w:val="E36C0A" w:themeColor="accent6" w:themeShade="BF"/>
          <w:sz w:val="20"/>
          <w:szCs w:val="20"/>
        </w:rPr>
      </w:pPr>
    </w:p>
    <w:p w14:paraId="38682649" w14:textId="77777777" w:rsidR="008B7EA9" w:rsidRDefault="008B7EA9" w:rsidP="00B95D21">
      <w:pPr>
        <w:pStyle w:val="Sinespaciado"/>
        <w:jc w:val="center"/>
        <w:rPr>
          <w:rFonts w:ascii="Arial" w:hAnsi="Arial" w:cs="Arial"/>
          <w:b/>
          <w:color w:val="E36C0A" w:themeColor="accent6" w:themeShade="BF"/>
          <w:sz w:val="24"/>
          <w:szCs w:val="20"/>
        </w:rPr>
      </w:pPr>
    </w:p>
    <w:p w14:paraId="42254ECE" w14:textId="7A696582" w:rsidR="00217058" w:rsidRPr="00EF11F3" w:rsidRDefault="00217058" w:rsidP="00B95D21">
      <w:pPr>
        <w:pStyle w:val="Sinespaciado"/>
        <w:jc w:val="center"/>
        <w:rPr>
          <w:rFonts w:ascii="Arial" w:hAnsi="Arial" w:cs="Arial"/>
          <w:color w:val="E36C0A" w:themeColor="accent6" w:themeShade="BF"/>
          <w:sz w:val="24"/>
          <w:szCs w:val="20"/>
        </w:rPr>
      </w:pPr>
      <w:r w:rsidRPr="00EF11F3">
        <w:rPr>
          <w:rFonts w:ascii="Arial" w:hAnsi="Arial" w:cs="Arial"/>
          <w:b/>
          <w:color w:val="E36C0A" w:themeColor="accent6" w:themeShade="BF"/>
          <w:sz w:val="24"/>
          <w:szCs w:val="20"/>
        </w:rPr>
        <w:t xml:space="preserve">MATERIAL DE USO EXCLUSIVO </w:t>
      </w:r>
      <w:r w:rsidRPr="00B95D21">
        <w:rPr>
          <w:rFonts w:ascii="Arial" w:hAnsi="Arial" w:cs="Arial"/>
          <w:b/>
          <w:color w:val="E36C0A" w:themeColor="accent6" w:themeShade="BF"/>
          <w:sz w:val="26"/>
          <w:szCs w:val="26"/>
        </w:rPr>
        <w:t>PARA</w:t>
      </w:r>
      <w:r w:rsidRPr="00EF11F3">
        <w:rPr>
          <w:rFonts w:ascii="Arial" w:hAnsi="Arial" w:cs="Arial"/>
          <w:b/>
          <w:color w:val="E36C0A" w:themeColor="accent6" w:themeShade="BF"/>
          <w:sz w:val="24"/>
          <w:szCs w:val="20"/>
        </w:rPr>
        <w:t xml:space="preserve"> AGENCIAS DE VIAJES</w:t>
      </w:r>
    </w:p>
    <w:sectPr w:rsidR="00217058" w:rsidRPr="00EF11F3" w:rsidSect="0026616C">
      <w:pgSz w:w="12240" w:h="15840"/>
      <w:pgMar w:top="284" w:right="616" w:bottom="142"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4117DA"/>
    <w:multiLevelType w:val="hybridMultilevel"/>
    <w:tmpl w:val="80CA5A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4685BA5"/>
    <w:multiLevelType w:val="hybridMultilevel"/>
    <w:tmpl w:val="0600799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1856858"/>
    <w:multiLevelType w:val="hybridMultilevel"/>
    <w:tmpl w:val="3B8257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B2E75CD"/>
    <w:multiLevelType w:val="hybridMultilevel"/>
    <w:tmpl w:val="2D789C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14E6EA5"/>
    <w:multiLevelType w:val="hybridMultilevel"/>
    <w:tmpl w:val="1A0C96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72E1C4F"/>
    <w:multiLevelType w:val="hybridMultilevel"/>
    <w:tmpl w:val="8E388E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7E8B602F"/>
    <w:multiLevelType w:val="hybridMultilevel"/>
    <w:tmpl w:val="2778A6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0442924">
    <w:abstractNumId w:val="5"/>
  </w:num>
  <w:num w:numId="2" w16cid:durableId="209153396">
    <w:abstractNumId w:val="0"/>
  </w:num>
  <w:num w:numId="3" w16cid:durableId="1485318547">
    <w:abstractNumId w:val="1"/>
  </w:num>
  <w:num w:numId="4" w16cid:durableId="1949850895">
    <w:abstractNumId w:val="3"/>
  </w:num>
  <w:num w:numId="5" w16cid:durableId="917057784">
    <w:abstractNumId w:val="4"/>
  </w:num>
  <w:num w:numId="6" w16cid:durableId="1265765610">
    <w:abstractNumId w:val="2"/>
  </w:num>
  <w:num w:numId="7" w16cid:durableId="1373116553">
    <w:abstractNumId w:val="6"/>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E7133"/>
    <w:rsid w:val="00003B03"/>
    <w:rsid w:val="00007650"/>
    <w:rsid w:val="000163C3"/>
    <w:rsid w:val="00055402"/>
    <w:rsid w:val="00060654"/>
    <w:rsid w:val="00067A53"/>
    <w:rsid w:val="000837E4"/>
    <w:rsid w:val="000842AE"/>
    <w:rsid w:val="000918B3"/>
    <w:rsid w:val="000C1AF0"/>
    <w:rsid w:val="000E080F"/>
    <w:rsid w:val="000E0B8B"/>
    <w:rsid w:val="00110193"/>
    <w:rsid w:val="00120F5F"/>
    <w:rsid w:val="00130E24"/>
    <w:rsid w:val="001441A0"/>
    <w:rsid w:val="00147217"/>
    <w:rsid w:val="00157B5C"/>
    <w:rsid w:val="00160ABB"/>
    <w:rsid w:val="00172C70"/>
    <w:rsid w:val="00173CB5"/>
    <w:rsid w:val="00180C8F"/>
    <w:rsid w:val="001932FC"/>
    <w:rsid w:val="00195553"/>
    <w:rsid w:val="001A4CE9"/>
    <w:rsid w:val="001C36C7"/>
    <w:rsid w:val="001C5CBF"/>
    <w:rsid w:val="002160CC"/>
    <w:rsid w:val="00217058"/>
    <w:rsid w:val="00221B72"/>
    <w:rsid w:val="00231FA0"/>
    <w:rsid w:val="00243678"/>
    <w:rsid w:val="0026616C"/>
    <w:rsid w:val="002852E1"/>
    <w:rsid w:val="00287632"/>
    <w:rsid w:val="002918B1"/>
    <w:rsid w:val="002923DB"/>
    <w:rsid w:val="00294D98"/>
    <w:rsid w:val="002A3BA7"/>
    <w:rsid w:val="002B3916"/>
    <w:rsid w:val="002D2D89"/>
    <w:rsid w:val="002D40D2"/>
    <w:rsid w:val="002D7B4C"/>
    <w:rsid w:val="00310915"/>
    <w:rsid w:val="00322DFB"/>
    <w:rsid w:val="00355846"/>
    <w:rsid w:val="00371038"/>
    <w:rsid w:val="00380826"/>
    <w:rsid w:val="00385317"/>
    <w:rsid w:val="00395F92"/>
    <w:rsid w:val="003A4324"/>
    <w:rsid w:val="003A64DF"/>
    <w:rsid w:val="003C7052"/>
    <w:rsid w:val="003D4330"/>
    <w:rsid w:val="003F74CA"/>
    <w:rsid w:val="004060D3"/>
    <w:rsid w:val="0041788C"/>
    <w:rsid w:val="004276DE"/>
    <w:rsid w:val="00441D82"/>
    <w:rsid w:val="00443DFE"/>
    <w:rsid w:val="00447E50"/>
    <w:rsid w:val="00450456"/>
    <w:rsid w:val="00457869"/>
    <w:rsid w:val="004647D9"/>
    <w:rsid w:val="00495320"/>
    <w:rsid w:val="00496AE7"/>
    <w:rsid w:val="004A24E4"/>
    <w:rsid w:val="004A3913"/>
    <w:rsid w:val="004B0A95"/>
    <w:rsid w:val="004B2B30"/>
    <w:rsid w:val="004C08E4"/>
    <w:rsid w:val="004D0643"/>
    <w:rsid w:val="004E4E5A"/>
    <w:rsid w:val="004E7C39"/>
    <w:rsid w:val="004F2D74"/>
    <w:rsid w:val="005118D1"/>
    <w:rsid w:val="005141F4"/>
    <w:rsid w:val="005317A0"/>
    <w:rsid w:val="00534AF5"/>
    <w:rsid w:val="00535AFE"/>
    <w:rsid w:val="005421C1"/>
    <w:rsid w:val="00543FD3"/>
    <w:rsid w:val="00555DCA"/>
    <w:rsid w:val="0055766C"/>
    <w:rsid w:val="00561E31"/>
    <w:rsid w:val="00565F98"/>
    <w:rsid w:val="00581088"/>
    <w:rsid w:val="00594307"/>
    <w:rsid w:val="00594489"/>
    <w:rsid w:val="005A0DC0"/>
    <w:rsid w:val="005B692A"/>
    <w:rsid w:val="005C6B5C"/>
    <w:rsid w:val="005E68A0"/>
    <w:rsid w:val="005F7900"/>
    <w:rsid w:val="00613D87"/>
    <w:rsid w:val="0061537A"/>
    <w:rsid w:val="00622139"/>
    <w:rsid w:val="006422EA"/>
    <w:rsid w:val="00654879"/>
    <w:rsid w:val="0065579A"/>
    <w:rsid w:val="006574FA"/>
    <w:rsid w:val="0068390D"/>
    <w:rsid w:val="00687A5D"/>
    <w:rsid w:val="00690FC8"/>
    <w:rsid w:val="00693588"/>
    <w:rsid w:val="006A10E5"/>
    <w:rsid w:val="006A366B"/>
    <w:rsid w:val="006A4F6C"/>
    <w:rsid w:val="006B257A"/>
    <w:rsid w:val="006B4A78"/>
    <w:rsid w:val="006C1393"/>
    <w:rsid w:val="006C561C"/>
    <w:rsid w:val="006D3232"/>
    <w:rsid w:val="006F51A3"/>
    <w:rsid w:val="00700211"/>
    <w:rsid w:val="00703C92"/>
    <w:rsid w:val="007166C0"/>
    <w:rsid w:val="00722640"/>
    <w:rsid w:val="007237F1"/>
    <w:rsid w:val="007261AF"/>
    <w:rsid w:val="007302D9"/>
    <w:rsid w:val="007336EE"/>
    <w:rsid w:val="007549AF"/>
    <w:rsid w:val="00766516"/>
    <w:rsid w:val="00771398"/>
    <w:rsid w:val="0078069B"/>
    <w:rsid w:val="0078387E"/>
    <w:rsid w:val="007852CF"/>
    <w:rsid w:val="007957EE"/>
    <w:rsid w:val="007958E7"/>
    <w:rsid w:val="00795D48"/>
    <w:rsid w:val="007C3701"/>
    <w:rsid w:val="007F210C"/>
    <w:rsid w:val="007F7671"/>
    <w:rsid w:val="00803A82"/>
    <w:rsid w:val="008047DF"/>
    <w:rsid w:val="00817861"/>
    <w:rsid w:val="00825539"/>
    <w:rsid w:val="00825CED"/>
    <w:rsid w:val="00834955"/>
    <w:rsid w:val="008407C9"/>
    <w:rsid w:val="00845449"/>
    <w:rsid w:val="0086105A"/>
    <w:rsid w:val="0086748D"/>
    <w:rsid w:val="008877B3"/>
    <w:rsid w:val="008B7EA9"/>
    <w:rsid w:val="008C1F61"/>
    <w:rsid w:val="008E359C"/>
    <w:rsid w:val="008F228F"/>
    <w:rsid w:val="008F2EDF"/>
    <w:rsid w:val="008F60DC"/>
    <w:rsid w:val="00902657"/>
    <w:rsid w:val="00910CEA"/>
    <w:rsid w:val="00912D02"/>
    <w:rsid w:val="00915DAB"/>
    <w:rsid w:val="009218BA"/>
    <w:rsid w:val="009258A1"/>
    <w:rsid w:val="00931C19"/>
    <w:rsid w:val="009368C8"/>
    <w:rsid w:val="0094440E"/>
    <w:rsid w:val="00951476"/>
    <w:rsid w:val="009571F8"/>
    <w:rsid w:val="00963A29"/>
    <w:rsid w:val="00963A4C"/>
    <w:rsid w:val="00965607"/>
    <w:rsid w:val="00965A26"/>
    <w:rsid w:val="009719BE"/>
    <w:rsid w:val="0098398E"/>
    <w:rsid w:val="009B4EE6"/>
    <w:rsid w:val="009C28A8"/>
    <w:rsid w:val="009C4661"/>
    <w:rsid w:val="009C791F"/>
    <w:rsid w:val="009E0FDA"/>
    <w:rsid w:val="009E4E19"/>
    <w:rsid w:val="009E6EBC"/>
    <w:rsid w:val="00A04882"/>
    <w:rsid w:val="00A04969"/>
    <w:rsid w:val="00A16596"/>
    <w:rsid w:val="00A21420"/>
    <w:rsid w:val="00A327AD"/>
    <w:rsid w:val="00A3490C"/>
    <w:rsid w:val="00A376D3"/>
    <w:rsid w:val="00A43D90"/>
    <w:rsid w:val="00A5093E"/>
    <w:rsid w:val="00A56AFB"/>
    <w:rsid w:val="00A61C23"/>
    <w:rsid w:val="00A62B5C"/>
    <w:rsid w:val="00A6372C"/>
    <w:rsid w:val="00A66CDF"/>
    <w:rsid w:val="00A81DBB"/>
    <w:rsid w:val="00A82059"/>
    <w:rsid w:val="00A834B1"/>
    <w:rsid w:val="00A84727"/>
    <w:rsid w:val="00A85786"/>
    <w:rsid w:val="00A90662"/>
    <w:rsid w:val="00A96886"/>
    <w:rsid w:val="00AA6DA9"/>
    <w:rsid w:val="00AB45F7"/>
    <w:rsid w:val="00AC02EC"/>
    <w:rsid w:val="00AC1344"/>
    <w:rsid w:val="00AC35C2"/>
    <w:rsid w:val="00AD1775"/>
    <w:rsid w:val="00AE7133"/>
    <w:rsid w:val="00AF3DDB"/>
    <w:rsid w:val="00AF4535"/>
    <w:rsid w:val="00B07A25"/>
    <w:rsid w:val="00B11029"/>
    <w:rsid w:val="00B140A0"/>
    <w:rsid w:val="00B53D8F"/>
    <w:rsid w:val="00B55AFE"/>
    <w:rsid w:val="00B6143B"/>
    <w:rsid w:val="00B64BEB"/>
    <w:rsid w:val="00B679D4"/>
    <w:rsid w:val="00B7352C"/>
    <w:rsid w:val="00B842EE"/>
    <w:rsid w:val="00B95D21"/>
    <w:rsid w:val="00BB47B1"/>
    <w:rsid w:val="00BB5A6D"/>
    <w:rsid w:val="00BB6C72"/>
    <w:rsid w:val="00BD00CE"/>
    <w:rsid w:val="00BD4219"/>
    <w:rsid w:val="00BD4D50"/>
    <w:rsid w:val="00BF5F9F"/>
    <w:rsid w:val="00BF67E2"/>
    <w:rsid w:val="00C01E18"/>
    <w:rsid w:val="00C043B1"/>
    <w:rsid w:val="00C10E62"/>
    <w:rsid w:val="00C205F1"/>
    <w:rsid w:val="00C4418A"/>
    <w:rsid w:val="00C50B78"/>
    <w:rsid w:val="00C6654D"/>
    <w:rsid w:val="00C81D4F"/>
    <w:rsid w:val="00CA75CF"/>
    <w:rsid w:val="00CA796A"/>
    <w:rsid w:val="00CB139E"/>
    <w:rsid w:val="00CB1858"/>
    <w:rsid w:val="00CB191E"/>
    <w:rsid w:val="00CD645D"/>
    <w:rsid w:val="00CF46DD"/>
    <w:rsid w:val="00CF4D70"/>
    <w:rsid w:val="00CF6439"/>
    <w:rsid w:val="00D1571A"/>
    <w:rsid w:val="00D24C79"/>
    <w:rsid w:val="00D3280E"/>
    <w:rsid w:val="00D432C4"/>
    <w:rsid w:val="00D631E9"/>
    <w:rsid w:val="00D86A5C"/>
    <w:rsid w:val="00D935EE"/>
    <w:rsid w:val="00D93604"/>
    <w:rsid w:val="00D93A34"/>
    <w:rsid w:val="00D945FB"/>
    <w:rsid w:val="00D95DEB"/>
    <w:rsid w:val="00D97BDD"/>
    <w:rsid w:val="00DA1B4A"/>
    <w:rsid w:val="00DA42EB"/>
    <w:rsid w:val="00DB3263"/>
    <w:rsid w:val="00DB39F1"/>
    <w:rsid w:val="00DD02AC"/>
    <w:rsid w:val="00DD513C"/>
    <w:rsid w:val="00DE4BCE"/>
    <w:rsid w:val="00DE7B29"/>
    <w:rsid w:val="00DF7AB5"/>
    <w:rsid w:val="00E017BF"/>
    <w:rsid w:val="00E0523A"/>
    <w:rsid w:val="00E27A55"/>
    <w:rsid w:val="00E43066"/>
    <w:rsid w:val="00E434B1"/>
    <w:rsid w:val="00E568A5"/>
    <w:rsid w:val="00E5736E"/>
    <w:rsid w:val="00E62516"/>
    <w:rsid w:val="00E743D2"/>
    <w:rsid w:val="00E77672"/>
    <w:rsid w:val="00E82D86"/>
    <w:rsid w:val="00E92877"/>
    <w:rsid w:val="00E93CD6"/>
    <w:rsid w:val="00E97E1E"/>
    <w:rsid w:val="00EA1B9D"/>
    <w:rsid w:val="00EB3745"/>
    <w:rsid w:val="00EC0119"/>
    <w:rsid w:val="00EF11F3"/>
    <w:rsid w:val="00EF3477"/>
    <w:rsid w:val="00EF40DF"/>
    <w:rsid w:val="00F139BD"/>
    <w:rsid w:val="00F13D51"/>
    <w:rsid w:val="00F160BE"/>
    <w:rsid w:val="00F25580"/>
    <w:rsid w:val="00F35DDC"/>
    <w:rsid w:val="00F35F12"/>
    <w:rsid w:val="00F40F4A"/>
    <w:rsid w:val="00F430B0"/>
    <w:rsid w:val="00F47EAA"/>
    <w:rsid w:val="00F52444"/>
    <w:rsid w:val="00F55CC0"/>
    <w:rsid w:val="00F66797"/>
    <w:rsid w:val="00F7782F"/>
    <w:rsid w:val="00F957AF"/>
    <w:rsid w:val="00F97400"/>
    <w:rsid w:val="00FA0505"/>
    <w:rsid w:val="00FC29AE"/>
    <w:rsid w:val="00FD1101"/>
    <w:rsid w:val="00FE1A48"/>
    <w:rsid w:val="00FE27E9"/>
    <w:rsid w:val="00FE307F"/>
    <w:rsid w:val="00FE5491"/>
    <w:rsid w:val="00FE79A1"/>
    <w:rsid w:val="00FF1B3D"/>
    <w:rsid w:val="00FF2029"/>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6AD2"/>
  <w15:docId w15:val="{C5AA0E7F-CCF4-4009-AE4A-FEAAB411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13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E7133"/>
    <w:pPr>
      <w:spacing w:after="0" w:line="240" w:lineRule="auto"/>
    </w:pPr>
    <w:rPr>
      <w:rFonts w:ascii="Calibri" w:eastAsia="Calibri" w:hAnsi="Calibri" w:cs="Times New Roman"/>
      <w:lang w:val="es-ES"/>
    </w:rPr>
  </w:style>
  <w:style w:type="character" w:styleId="Fuerte">
    <w:name w:val="Strong"/>
    <w:basedOn w:val="Fuentedeprrafopredeter"/>
    <w:qFormat/>
    <w:rsid w:val="00AE7133"/>
    <w:rPr>
      <w:b/>
      <w:bCs/>
    </w:rPr>
  </w:style>
  <w:style w:type="paragraph" w:styleId="Prrafodelista">
    <w:name w:val="List Paragraph"/>
    <w:basedOn w:val="Normal"/>
    <w:uiPriority w:val="34"/>
    <w:qFormat/>
    <w:rsid w:val="003853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9464">
      <w:bodyDiv w:val="1"/>
      <w:marLeft w:val="0"/>
      <w:marRight w:val="0"/>
      <w:marTop w:val="0"/>
      <w:marBottom w:val="0"/>
      <w:divBdr>
        <w:top w:val="none" w:sz="0" w:space="0" w:color="auto"/>
        <w:left w:val="none" w:sz="0" w:space="0" w:color="auto"/>
        <w:bottom w:val="none" w:sz="0" w:space="0" w:color="auto"/>
        <w:right w:val="none" w:sz="0" w:space="0" w:color="auto"/>
      </w:divBdr>
    </w:div>
    <w:div w:id="15541721">
      <w:bodyDiv w:val="1"/>
      <w:marLeft w:val="0"/>
      <w:marRight w:val="0"/>
      <w:marTop w:val="0"/>
      <w:marBottom w:val="0"/>
      <w:divBdr>
        <w:top w:val="none" w:sz="0" w:space="0" w:color="auto"/>
        <w:left w:val="none" w:sz="0" w:space="0" w:color="auto"/>
        <w:bottom w:val="none" w:sz="0" w:space="0" w:color="auto"/>
        <w:right w:val="none" w:sz="0" w:space="0" w:color="auto"/>
      </w:divBdr>
    </w:div>
    <w:div w:id="33045843">
      <w:bodyDiv w:val="1"/>
      <w:marLeft w:val="0"/>
      <w:marRight w:val="0"/>
      <w:marTop w:val="0"/>
      <w:marBottom w:val="0"/>
      <w:divBdr>
        <w:top w:val="none" w:sz="0" w:space="0" w:color="auto"/>
        <w:left w:val="none" w:sz="0" w:space="0" w:color="auto"/>
        <w:bottom w:val="none" w:sz="0" w:space="0" w:color="auto"/>
        <w:right w:val="none" w:sz="0" w:space="0" w:color="auto"/>
      </w:divBdr>
    </w:div>
    <w:div w:id="56393659">
      <w:bodyDiv w:val="1"/>
      <w:marLeft w:val="0"/>
      <w:marRight w:val="0"/>
      <w:marTop w:val="0"/>
      <w:marBottom w:val="0"/>
      <w:divBdr>
        <w:top w:val="none" w:sz="0" w:space="0" w:color="auto"/>
        <w:left w:val="none" w:sz="0" w:space="0" w:color="auto"/>
        <w:bottom w:val="none" w:sz="0" w:space="0" w:color="auto"/>
        <w:right w:val="none" w:sz="0" w:space="0" w:color="auto"/>
      </w:divBdr>
    </w:div>
    <w:div w:id="110444017">
      <w:bodyDiv w:val="1"/>
      <w:marLeft w:val="0"/>
      <w:marRight w:val="0"/>
      <w:marTop w:val="0"/>
      <w:marBottom w:val="0"/>
      <w:divBdr>
        <w:top w:val="none" w:sz="0" w:space="0" w:color="auto"/>
        <w:left w:val="none" w:sz="0" w:space="0" w:color="auto"/>
        <w:bottom w:val="none" w:sz="0" w:space="0" w:color="auto"/>
        <w:right w:val="none" w:sz="0" w:space="0" w:color="auto"/>
      </w:divBdr>
    </w:div>
    <w:div w:id="111629061">
      <w:bodyDiv w:val="1"/>
      <w:marLeft w:val="0"/>
      <w:marRight w:val="0"/>
      <w:marTop w:val="0"/>
      <w:marBottom w:val="0"/>
      <w:divBdr>
        <w:top w:val="none" w:sz="0" w:space="0" w:color="auto"/>
        <w:left w:val="none" w:sz="0" w:space="0" w:color="auto"/>
        <w:bottom w:val="none" w:sz="0" w:space="0" w:color="auto"/>
        <w:right w:val="none" w:sz="0" w:space="0" w:color="auto"/>
      </w:divBdr>
    </w:div>
    <w:div w:id="113326269">
      <w:bodyDiv w:val="1"/>
      <w:marLeft w:val="0"/>
      <w:marRight w:val="0"/>
      <w:marTop w:val="0"/>
      <w:marBottom w:val="0"/>
      <w:divBdr>
        <w:top w:val="none" w:sz="0" w:space="0" w:color="auto"/>
        <w:left w:val="none" w:sz="0" w:space="0" w:color="auto"/>
        <w:bottom w:val="none" w:sz="0" w:space="0" w:color="auto"/>
        <w:right w:val="none" w:sz="0" w:space="0" w:color="auto"/>
      </w:divBdr>
    </w:div>
    <w:div w:id="121969161">
      <w:bodyDiv w:val="1"/>
      <w:marLeft w:val="0"/>
      <w:marRight w:val="0"/>
      <w:marTop w:val="0"/>
      <w:marBottom w:val="0"/>
      <w:divBdr>
        <w:top w:val="none" w:sz="0" w:space="0" w:color="auto"/>
        <w:left w:val="none" w:sz="0" w:space="0" w:color="auto"/>
        <w:bottom w:val="none" w:sz="0" w:space="0" w:color="auto"/>
        <w:right w:val="none" w:sz="0" w:space="0" w:color="auto"/>
      </w:divBdr>
    </w:div>
    <w:div w:id="132724050">
      <w:bodyDiv w:val="1"/>
      <w:marLeft w:val="0"/>
      <w:marRight w:val="0"/>
      <w:marTop w:val="0"/>
      <w:marBottom w:val="0"/>
      <w:divBdr>
        <w:top w:val="none" w:sz="0" w:space="0" w:color="auto"/>
        <w:left w:val="none" w:sz="0" w:space="0" w:color="auto"/>
        <w:bottom w:val="none" w:sz="0" w:space="0" w:color="auto"/>
        <w:right w:val="none" w:sz="0" w:space="0" w:color="auto"/>
      </w:divBdr>
    </w:div>
    <w:div w:id="142040926">
      <w:bodyDiv w:val="1"/>
      <w:marLeft w:val="0"/>
      <w:marRight w:val="0"/>
      <w:marTop w:val="0"/>
      <w:marBottom w:val="0"/>
      <w:divBdr>
        <w:top w:val="none" w:sz="0" w:space="0" w:color="auto"/>
        <w:left w:val="none" w:sz="0" w:space="0" w:color="auto"/>
        <w:bottom w:val="none" w:sz="0" w:space="0" w:color="auto"/>
        <w:right w:val="none" w:sz="0" w:space="0" w:color="auto"/>
      </w:divBdr>
    </w:div>
    <w:div w:id="145167712">
      <w:bodyDiv w:val="1"/>
      <w:marLeft w:val="0"/>
      <w:marRight w:val="0"/>
      <w:marTop w:val="0"/>
      <w:marBottom w:val="0"/>
      <w:divBdr>
        <w:top w:val="none" w:sz="0" w:space="0" w:color="auto"/>
        <w:left w:val="none" w:sz="0" w:space="0" w:color="auto"/>
        <w:bottom w:val="none" w:sz="0" w:space="0" w:color="auto"/>
        <w:right w:val="none" w:sz="0" w:space="0" w:color="auto"/>
      </w:divBdr>
    </w:div>
    <w:div w:id="149447614">
      <w:bodyDiv w:val="1"/>
      <w:marLeft w:val="0"/>
      <w:marRight w:val="0"/>
      <w:marTop w:val="0"/>
      <w:marBottom w:val="0"/>
      <w:divBdr>
        <w:top w:val="none" w:sz="0" w:space="0" w:color="auto"/>
        <w:left w:val="none" w:sz="0" w:space="0" w:color="auto"/>
        <w:bottom w:val="none" w:sz="0" w:space="0" w:color="auto"/>
        <w:right w:val="none" w:sz="0" w:space="0" w:color="auto"/>
      </w:divBdr>
    </w:div>
    <w:div w:id="165755494">
      <w:bodyDiv w:val="1"/>
      <w:marLeft w:val="0"/>
      <w:marRight w:val="0"/>
      <w:marTop w:val="0"/>
      <w:marBottom w:val="0"/>
      <w:divBdr>
        <w:top w:val="none" w:sz="0" w:space="0" w:color="auto"/>
        <w:left w:val="none" w:sz="0" w:space="0" w:color="auto"/>
        <w:bottom w:val="none" w:sz="0" w:space="0" w:color="auto"/>
        <w:right w:val="none" w:sz="0" w:space="0" w:color="auto"/>
      </w:divBdr>
    </w:div>
    <w:div w:id="181824441">
      <w:bodyDiv w:val="1"/>
      <w:marLeft w:val="0"/>
      <w:marRight w:val="0"/>
      <w:marTop w:val="0"/>
      <w:marBottom w:val="0"/>
      <w:divBdr>
        <w:top w:val="none" w:sz="0" w:space="0" w:color="auto"/>
        <w:left w:val="none" w:sz="0" w:space="0" w:color="auto"/>
        <w:bottom w:val="none" w:sz="0" w:space="0" w:color="auto"/>
        <w:right w:val="none" w:sz="0" w:space="0" w:color="auto"/>
      </w:divBdr>
    </w:div>
    <w:div w:id="190923009">
      <w:bodyDiv w:val="1"/>
      <w:marLeft w:val="0"/>
      <w:marRight w:val="0"/>
      <w:marTop w:val="0"/>
      <w:marBottom w:val="0"/>
      <w:divBdr>
        <w:top w:val="none" w:sz="0" w:space="0" w:color="auto"/>
        <w:left w:val="none" w:sz="0" w:space="0" w:color="auto"/>
        <w:bottom w:val="none" w:sz="0" w:space="0" w:color="auto"/>
        <w:right w:val="none" w:sz="0" w:space="0" w:color="auto"/>
      </w:divBdr>
    </w:div>
    <w:div w:id="204873329">
      <w:bodyDiv w:val="1"/>
      <w:marLeft w:val="0"/>
      <w:marRight w:val="0"/>
      <w:marTop w:val="0"/>
      <w:marBottom w:val="0"/>
      <w:divBdr>
        <w:top w:val="none" w:sz="0" w:space="0" w:color="auto"/>
        <w:left w:val="none" w:sz="0" w:space="0" w:color="auto"/>
        <w:bottom w:val="none" w:sz="0" w:space="0" w:color="auto"/>
        <w:right w:val="none" w:sz="0" w:space="0" w:color="auto"/>
      </w:divBdr>
    </w:div>
    <w:div w:id="248274947">
      <w:bodyDiv w:val="1"/>
      <w:marLeft w:val="0"/>
      <w:marRight w:val="0"/>
      <w:marTop w:val="0"/>
      <w:marBottom w:val="0"/>
      <w:divBdr>
        <w:top w:val="none" w:sz="0" w:space="0" w:color="auto"/>
        <w:left w:val="none" w:sz="0" w:space="0" w:color="auto"/>
        <w:bottom w:val="none" w:sz="0" w:space="0" w:color="auto"/>
        <w:right w:val="none" w:sz="0" w:space="0" w:color="auto"/>
      </w:divBdr>
    </w:div>
    <w:div w:id="282733375">
      <w:bodyDiv w:val="1"/>
      <w:marLeft w:val="0"/>
      <w:marRight w:val="0"/>
      <w:marTop w:val="0"/>
      <w:marBottom w:val="0"/>
      <w:divBdr>
        <w:top w:val="none" w:sz="0" w:space="0" w:color="auto"/>
        <w:left w:val="none" w:sz="0" w:space="0" w:color="auto"/>
        <w:bottom w:val="none" w:sz="0" w:space="0" w:color="auto"/>
        <w:right w:val="none" w:sz="0" w:space="0" w:color="auto"/>
      </w:divBdr>
    </w:div>
    <w:div w:id="293291811">
      <w:bodyDiv w:val="1"/>
      <w:marLeft w:val="0"/>
      <w:marRight w:val="0"/>
      <w:marTop w:val="0"/>
      <w:marBottom w:val="0"/>
      <w:divBdr>
        <w:top w:val="none" w:sz="0" w:space="0" w:color="auto"/>
        <w:left w:val="none" w:sz="0" w:space="0" w:color="auto"/>
        <w:bottom w:val="none" w:sz="0" w:space="0" w:color="auto"/>
        <w:right w:val="none" w:sz="0" w:space="0" w:color="auto"/>
      </w:divBdr>
    </w:div>
    <w:div w:id="327946703">
      <w:bodyDiv w:val="1"/>
      <w:marLeft w:val="0"/>
      <w:marRight w:val="0"/>
      <w:marTop w:val="0"/>
      <w:marBottom w:val="0"/>
      <w:divBdr>
        <w:top w:val="none" w:sz="0" w:space="0" w:color="auto"/>
        <w:left w:val="none" w:sz="0" w:space="0" w:color="auto"/>
        <w:bottom w:val="none" w:sz="0" w:space="0" w:color="auto"/>
        <w:right w:val="none" w:sz="0" w:space="0" w:color="auto"/>
      </w:divBdr>
    </w:div>
    <w:div w:id="333799035">
      <w:bodyDiv w:val="1"/>
      <w:marLeft w:val="0"/>
      <w:marRight w:val="0"/>
      <w:marTop w:val="0"/>
      <w:marBottom w:val="0"/>
      <w:divBdr>
        <w:top w:val="none" w:sz="0" w:space="0" w:color="auto"/>
        <w:left w:val="none" w:sz="0" w:space="0" w:color="auto"/>
        <w:bottom w:val="none" w:sz="0" w:space="0" w:color="auto"/>
        <w:right w:val="none" w:sz="0" w:space="0" w:color="auto"/>
      </w:divBdr>
    </w:div>
    <w:div w:id="339739615">
      <w:bodyDiv w:val="1"/>
      <w:marLeft w:val="0"/>
      <w:marRight w:val="0"/>
      <w:marTop w:val="0"/>
      <w:marBottom w:val="0"/>
      <w:divBdr>
        <w:top w:val="none" w:sz="0" w:space="0" w:color="auto"/>
        <w:left w:val="none" w:sz="0" w:space="0" w:color="auto"/>
        <w:bottom w:val="none" w:sz="0" w:space="0" w:color="auto"/>
        <w:right w:val="none" w:sz="0" w:space="0" w:color="auto"/>
      </w:divBdr>
    </w:div>
    <w:div w:id="346297975">
      <w:bodyDiv w:val="1"/>
      <w:marLeft w:val="0"/>
      <w:marRight w:val="0"/>
      <w:marTop w:val="0"/>
      <w:marBottom w:val="0"/>
      <w:divBdr>
        <w:top w:val="none" w:sz="0" w:space="0" w:color="auto"/>
        <w:left w:val="none" w:sz="0" w:space="0" w:color="auto"/>
        <w:bottom w:val="none" w:sz="0" w:space="0" w:color="auto"/>
        <w:right w:val="none" w:sz="0" w:space="0" w:color="auto"/>
      </w:divBdr>
    </w:div>
    <w:div w:id="348993566">
      <w:bodyDiv w:val="1"/>
      <w:marLeft w:val="0"/>
      <w:marRight w:val="0"/>
      <w:marTop w:val="0"/>
      <w:marBottom w:val="0"/>
      <w:divBdr>
        <w:top w:val="none" w:sz="0" w:space="0" w:color="auto"/>
        <w:left w:val="none" w:sz="0" w:space="0" w:color="auto"/>
        <w:bottom w:val="none" w:sz="0" w:space="0" w:color="auto"/>
        <w:right w:val="none" w:sz="0" w:space="0" w:color="auto"/>
      </w:divBdr>
    </w:div>
    <w:div w:id="354813652">
      <w:bodyDiv w:val="1"/>
      <w:marLeft w:val="0"/>
      <w:marRight w:val="0"/>
      <w:marTop w:val="0"/>
      <w:marBottom w:val="0"/>
      <w:divBdr>
        <w:top w:val="none" w:sz="0" w:space="0" w:color="auto"/>
        <w:left w:val="none" w:sz="0" w:space="0" w:color="auto"/>
        <w:bottom w:val="none" w:sz="0" w:space="0" w:color="auto"/>
        <w:right w:val="none" w:sz="0" w:space="0" w:color="auto"/>
      </w:divBdr>
    </w:div>
    <w:div w:id="365641256">
      <w:bodyDiv w:val="1"/>
      <w:marLeft w:val="0"/>
      <w:marRight w:val="0"/>
      <w:marTop w:val="0"/>
      <w:marBottom w:val="0"/>
      <w:divBdr>
        <w:top w:val="none" w:sz="0" w:space="0" w:color="auto"/>
        <w:left w:val="none" w:sz="0" w:space="0" w:color="auto"/>
        <w:bottom w:val="none" w:sz="0" w:space="0" w:color="auto"/>
        <w:right w:val="none" w:sz="0" w:space="0" w:color="auto"/>
      </w:divBdr>
    </w:div>
    <w:div w:id="415128548">
      <w:bodyDiv w:val="1"/>
      <w:marLeft w:val="0"/>
      <w:marRight w:val="0"/>
      <w:marTop w:val="0"/>
      <w:marBottom w:val="0"/>
      <w:divBdr>
        <w:top w:val="none" w:sz="0" w:space="0" w:color="auto"/>
        <w:left w:val="none" w:sz="0" w:space="0" w:color="auto"/>
        <w:bottom w:val="none" w:sz="0" w:space="0" w:color="auto"/>
        <w:right w:val="none" w:sz="0" w:space="0" w:color="auto"/>
      </w:divBdr>
    </w:div>
    <w:div w:id="422846004">
      <w:bodyDiv w:val="1"/>
      <w:marLeft w:val="0"/>
      <w:marRight w:val="0"/>
      <w:marTop w:val="0"/>
      <w:marBottom w:val="0"/>
      <w:divBdr>
        <w:top w:val="none" w:sz="0" w:space="0" w:color="auto"/>
        <w:left w:val="none" w:sz="0" w:space="0" w:color="auto"/>
        <w:bottom w:val="none" w:sz="0" w:space="0" w:color="auto"/>
        <w:right w:val="none" w:sz="0" w:space="0" w:color="auto"/>
      </w:divBdr>
    </w:div>
    <w:div w:id="441926288">
      <w:bodyDiv w:val="1"/>
      <w:marLeft w:val="0"/>
      <w:marRight w:val="0"/>
      <w:marTop w:val="0"/>
      <w:marBottom w:val="0"/>
      <w:divBdr>
        <w:top w:val="none" w:sz="0" w:space="0" w:color="auto"/>
        <w:left w:val="none" w:sz="0" w:space="0" w:color="auto"/>
        <w:bottom w:val="none" w:sz="0" w:space="0" w:color="auto"/>
        <w:right w:val="none" w:sz="0" w:space="0" w:color="auto"/>
      </w:divBdr>
    </w:div>
    <w:div w:id="470178014">
      <w:bodyDiv w:val="1"/>
      <w:marLeft w:val="0"/>
      <w:marRight w:val="0"/>
      <w:marTop w:val="0"/>
      <w:marBottom w:val="0"/>
      <w:divBdr>
        <w:top w:val="none" w:sz="0" w:space="0" w:color="auto"/>
        <w:left w:val="none" w:sz="0" w:space="0" w:color="auto"/>
        <w:bottom w:val="none" w:sz="0" w:space="0" w:color="auto"/>
        <w:right w:val="none" w:sz="0" w:space="0" w:color="auto"/>
      </w:divBdr>
    </w:div>
    <w:div w:id="481581950">
      <w:bodyDiv w:val="1"/>
      <w:marLeft w:val="0"/>
      <w:marRight w:val="0"/>
      <w:marTop w:val="0"/>
      <w:marBottom w:val="0"/>
      <w:divBdr>
        <w:top w:val="none" w:sz="0" w:space="0" w:color="auto"/>
        <w:left w:val="none" w:sz="0" w:space="0" w:color="auto"/>
        <w:bottom w:val="none" w:sz="0" w:space="0" w:color="auto"/>
        <w:right w:val="none" w:sz="0" w:space="0" w:color="auto"/>
      </w:divBdr>
    </w:div>
    <w:div w:id="492067376">
      <w:bodyDiv w:val="1"/>
      <w:marLeft w:val="0"/>
      <w:marRight w:val="0"/>
      <w:marTop w:val="0"/>
      <w:marBottom w:val="0"/>
      <w:divBdr>
        <w:top w:val="none" w:sz="0" w:space="0" w:color="auto"/>
        <w:left w:val="none" w:sz="0" w:space="0" w:color="auto"/>
        <w:bottom w:val="none" w:sz="0" w:space="0" w:color="auto"/>
        <w:right w:val="none" w:sz="0" w:space="0" w:color="auto"/>
      </w:divBdr>
    </w:div>
    <w:div w:id="512110509">
      <w:bodyDiv w:val="1"/>
      <w:marLeft w:val="0"/>
      <w:marRight w:val="0"/>
      <w:marTop w:val="0"/>
      <w:marBottom w:val="0"/>
      <w:divBdr>
        <w:top w:val="none" w:sz="0" w:space="0" w:color="auto"/>
        <w:left w:val="none" w:sz="0" w:space="0" w:color="auto"/>
        <w:bottom w:val="none" w:sz="0" w:space="0" w:color="auto"/>
        <w:right w:val="none" w:sz="0" w:space="0" w:color="auto"/>
      </w:divBdr>
    </w:div>
    <w:div w:id="524179479">
      <w:bodyDiv w:val="1"/>
      <w:marLeft w:val="0"/>
      <w:marRight w:val="0"/>
      <w:marTop w:val="0"/>
      <w:marBottom w:val="0"/>
      <w:divBdr>
        <w:top w:val="none" w:sz="0" w:space="0" w:color="auto"/>
        <w:left w:val="none" w:sz="0" w:space="0" w:color="auto"/>
        <w:bottom w:val="none" w:sz="0" w:space="0" w:color="auto"/>
        <w:right w:val="none" w:sz="0" w:space="0" w:color="auto"/>
      </w:divBdr>
    </w:div>
    <w:div w:id="543835494">
      <w:bodyDiv w:val="1"/>
      <w:marLeft w:val="0"/>
      <w:marRight w:val="0"/>
      <w:marTop w:val="0"/>
      <w:marBottom w:val="0"/>
      <w:divBdr>
        <w:top w:val="none" w:sz="0" w:space="0" w:color="auto"/>
        <w:left w:val="none" w:sz="0" w:space="0" w:color="auto"/>
        <w:bottom w:val="none" w:sz="0" w:space="0" w:color="auto"/>
        <w:right w:val="none" w:sz="0" w:space="0" w:color="auto"/>
      </w:divBdr>
    </w:div>
    <w:div w:id="550651772">
      <w:bodyDiv w:val="1"/>
      <w:marLeft w:val="0"/>
      <w:marRight w:val="0"/>
      <w:marTop w:val="0"/>
      <w:marBottom w:val="0"/>
      <w:divBdr>
        <w:top w:val="none" w:sz="0" w:space="0" w:color="auto"/>
        <w:left w:val="none" w:sz="0" w:space="0" w:color="auto"/>
        <w:bottom w:val="none" w:sz="0" w:space="0" w:color="auto"/>
        <w:right w:val="none" w:sz="0" w:space="0" w:color="auto"/>
      </w:divBdr>
    </w:div>
    <w:div w:id="557979659">
      <w:bodyDiv w:val="1"/>
      <w:marLeft w:val="0"/>
      <w:marRight w:val="0"/>
      <w:marTop w:val="0"/>
      <w:marBottom w:val="0"/>
      <w:divBdr>
        <w:top w:val="none" w:sz="0" w:space="0" w:color="auto"/>
        <w:left w:val="none" w:sz="0" w:space="0" w:color="auto"/>
        <w:bottom w:val="none" w:sz="0" w:space="0" w:color="auto"/>
        <w:right w:val="none" w:sz="0" w:space="0" w:color="auto"/>
      </w:divBdr>
    </w:div>
    <w:div w:id="568350357">
      <w:bodyDiv w:val="1"/>
      <w:marLeft w:val="0"/>
      <w:marRight w:val="0"/>
      <w:marTop w:val="0"/>
      <w:marBottom w:val="0"/>
      <w:divBdr>
        <w:top w:val="none" w:sz="0" w:space="0" w:color="auto"/>
        <w:left w:val="none" w:sz="0" w:space="0" w:color="auto"/>
        <w:bottom w:val="none" w:sz="0" w:space="0" w:color="auto"/>
        <w:right w:val="none" w:sz="0" w:space="0" w:color="auto"/>
      </w:divBdr>
    </w:div>
    <w:div w:id="608665464">
      <w:bodyDiv w:val="1"/>
      <w:marLeft w:val="0"/>
      <w:marRight w:val="0"/>
      <w:marTop w:val="0"/>
      <w:marBottom w:val="0"/>
      <w:divBdr>
        <w:top w:val="none" w:sz="0" w:space="0" w:color="auto"/>
        <w:left w:val="none" w:sz="0" w:space="0" w:color="auto"/>
        <w:bottom w:val="none" w:sz="0" w:space="0" w:color="auto"/>
        <w:right w:val="none" w:sz="0" w:space="0" w:color="auto"/>
      </w:divBdr>
    </w:div>
    <w:div w:id="649406785">
      <w:bodyDiv w:val="1"/>
      <w:marLeft w:val="0"/>
      <w:marRight w:val="0"/>
      <w:marTop w:val="0"/>
      <w:marBottom w:val="0"/>
      <w:divBdr>
        <w:top w:val="none" w:sz="0" w:space="0" w:color="auto"/>
        <w:left w:val="none" w:sz="0" w:space="0" w:color="auto"/>
        <w:bottom w:val="none" w:sz="0" w:space="0" w:color="auto"/>
        <w:right w:val="none" w:sz="0" w:space="0" w:color="auto"/>
      </w:divBdr>
    </w:div>
    <w:div w:id="657537179">
      <w:bodyDiv w:val="1"/>
      <w:marLeft w:val="0"/>
      <w:marRight w:val="0"/>
      <w:marTop w:val="0"/>
      <w:marBottom w:val="0"/>
      <w:divBdr>
        <w:top w:val="none" w:sz="0" w:space="0" w:color="auto"/>
        <w:left w:val="none" w:sz="0" w:space="0" w:color="auto"/>
        <w:bottom w:val="none" w:sz="0" w:space="0" w:color="auto"/>
        <w:right w:val="none" w:sz="0" w:space="0" w:color="auto"/>
      </w:divBdr>
    </w:div>
    <w:div w:id="660818980">
      <w:bodyDiv w:val="1"/>
      <w:marLeft w:val="0"/>
      <w:marRight w:val="0"/>
      <w:marTop w:val="0"/>
      <w:marBottom w:val="0"/>
      <w:divBdr>
        <w:top w:val="none" w:sz="0" w:space="0" w:color="auto"/>
        <w:left w:val="none" w:sz="0" w:space="0" w:color="auto"/>
        <w:bottom w:val="none" w:sz="0" w:space="0" w:color="auto"/>
        <w:right w:val="none" w:sz="0" w:space="0" w:color="auto"/>
      </w:divBdr>
    </w:div>
    <w:div w:id="662006094">
      <w:bodyDiv w:val="1"/>
      <w:marLeft w:val="0"/>
      <w:marRight w:val="0"/>
      <w:marTop w:val="0"/>
      <w:marBottom w:val="0"/>
      <w:divBdr>
        <w:top w:val="none" w:sz="0" w:space="0" w:color="auto"/>
        <w:left w:val="none" w:sz="0" w:space="0" w:color="auto"/>
        <w:bottom w:val="none" w:sz="0" w:space="0" w:color="auto"/>
        <w:right w:val="none" w:sz="0" w:space="0" w:color="auto"/>
      </w:divBdr>
    </w:div>
    <w:div w:id="721292298">
      <w:bodyDiv w:val="1"/>
      <w:marLeft w:val="0"/>
      <w:marRight w:val="0"/>
      <w:marTop w:val="0"/>
      <w:marBottom w:val="0"/>
      <w:divBdr>
        <w:top w:val="none" w:sz="0" w:space="0" w:color="auto"/>
        <w:left w:val="none" w:sz="0" w:space="0" w:color="auto"/>
        <w:bottom w:val="none" w:sz="0" w:space="0" w:color="auto"/>
        <w:right w:val="none" w:sz="0" w:space="0" w:color="auto"/>
      </w:divBdr>
    </w:div>
    <w:div w:id="734426793">
      <w:bodyDiv w:val="1"/>
      <w:marLeft w:val="0"/>
      <w:marRight w:val="0"/>
      <w:marTop w:val="0"/>
      <w:marBottom w:val="0"/>
      <w:divBdr>
        <w:top w:val="none" w:sz="0" w:space="0" w:color="auto"/>
        <w:left w:val="none" w:sz="0" w:space="0" w:color="auto"/>
        <w:bottom w:val="none" w:sz="0" w:space="0" w:color="auto"/>
        <w:right w:val="none" w:sz="0" w:space="0" w:color="auto"/>
      </w:divBdr>
    </w:div>
    <w:div w:id="759300979">
      <w:bodyDiv w:val="1"/>
      <w:marLeft w:val="0"/>
      <w:marRight w:val="0"/>
      <w:marTop w:val="0"/>
      <w:marBottom w:val="0"/>
      <w:divBdr>
        <w:top w:val="none" w:sz="0" w:space="0" w:color="auto"/>
        <w:left w:val="none" w:sz="0" w:space="0" w:color="auto"/>
        <w:bottom w:val="none" w:sz="0" w:space="0" w:color="auto"/>
        <w:right w:val="none" w:sz="0" w:space="0" w:color="auto"/>
      </w:divBdr>
    </w:div>
    <w:div w:id="768622353">
      <w:bodyDiv w:val="1"/>
      <w:marLeft w:val="0"/>
      <w:marRight w:val="0"/>
      <w:marTop w:val="0"/>
      <w:marBottom w:val="0"/>
      <w:divBdr>
        <w:top w:val="none" w:sz="0" w:space="0" w:color="auto"/>
        <w:left w:val="none" w:sz="0" w:space="0" w:color="auto"/>
        <w:bottom w:val="none" w:sz="0" w:space="0" w:color="auto"/>
        <w:right w:val="none" w:sz="0" w:space="0" w:color="auto"/>
      </w:divBdr>
    </w:div>
    <w:div w:id="774322596">
      <w:bodyDiv w:val="1"/>
      <w:marLeft w:val="0"/>
      <w:marRight w:val="0"/>
      <w:marTop w:val="0"/>
      <w:marBottom w:val="0"/>
      <w:divBdr>
        <w:top w:val="none" w:sz="0" w:space="0" w:color="auto"/>
        <w:left w:val="none" w:sz="0" w:space="0" w:color="auto"/>
        <w:bottom w:val="none" w:sz="0" w:space="0" w:color="auto"/>
        <w:right w:val="none" w:sz="0" w:space="0" w:color="auto"/>
      </w:divBdr>
    </w:div>
    <w:div w:id="774642041">
      <w:bodyDiv w:val="1"/>
      <w:marLeft w:val="0"/>
      <w:marRight w:val="0"/>
      <w:marTop w:val="0"/>
      <w:marBottom w:val="0"/>
      <w:divBdr>
        <w:top w:val="none" w:sz="0" w:space="0" w:color="auto"/>
        <w:left w:val="none" w:sz="0" w:space="0" w:color="auto"/>
        <w:bottom w:val="none" w:sz="0" w:space="0" w:color="auto"/>
        <w:right w:val="none" w:sz="0" w:space="0" w:color="auto"/>
      </w:divBdr>
    </w:div>
    <w:div w:id="806706175">
      <w:bodyDiv w:val="1"/>
      <w:marLeft w:val="0"/>
      <w:marRight w:val="0"/>
      <w:marTop w:val="0"/>
      <w:marBottom w:val="0"/>
      <w:divBdr>
        <w:top w:val="none" w:sz="0" w:space="0" w:color="auto"/>
        <w:left w:val="none" w:sz="0" w:space="0" w:color="auto"/>
        <w:bottom w:val="none" w:sz="0" w:space="0" w:color="auto"/>
        <w:right w:val="none" w:sz="0" w:space="0" w:color="auto"/>
      </w:divBdr>
    </w:div>
    <w:div w:id="840047459">
      <w:bodyDiv w:val="1"/>
      <w:marLeft w:val="0"/>
      <w:marRight w:val="0"/>
      <w:marTop w:val="0"/>
      <w:marBottom w:val="0"/>
      <w:divBdr>
        <w:top w:val="none" w:sz="0" w:space="0" w:color="auto"/>
        <w:left w:val="none" w:sz="0" w:space="0" w:color="auto"/>
        <w:bottom w:val="none" w:sz="0" w:space="0" w:color="auto"/>
        <w:right w:val="none" w:sz="0" w:space="0" w:color="auto"/>
      </w:divBdr>
    </w:div>
    <w:div w:id="846600650">
      <w:bodyDiv w:val="1"/>
      <w:marLeft w:val="0"/>
      <w:marRight w:val="0"/>
      <w:marTop w:val="0"/>
      <w:marBottom w:val="0"/>
      <w:divBdr>
        <w:top w:val="none" w:sz="0" w:space="0" w:color="auto"/>
        <w:left w:val="none" w:sz="0" w:space="0" w:color="auto"/>
        <w:bottom w:val="none" w:sz="0" w:space="0" w:color="auto"/>
        <w:right w:val="none" w:sz="0" w:space="0" w:color="auto"/>
      </w:divBdr>
    </w:div>
    <w:div w:id="877396735">
      <w:bodyDiv w:val="1"/>
      <w:marLeft w:val="0"/>
      <w:marRight w:val="0"/>
      <w:marTop w:val="0"/>
      <w:marBottom w:val="0"/>
      <w:divBdr>
        <w:top w:val="none" w:sz="0" w:space="0" w:color="auto"/>
        <w:left w:val="none" w:sz="0" w:space="0" w:color="auto"/>
        <w:bottom w:val="none" w:sz="0" w:space="0" w:color="auto"/>
        <w:right w:val="none" w:sz="0" w:space="0" w:color="auto"/>
      </w:divBdr>
    </w:div>
    <w:div w:id="888807779">
      <w:bodyDiv w:val="1"/>
      <w:marLeft w:val="0"/>
      <w:marRight w:val="0"/>
      <w:marTop w:val="0"/>
      <w:marBottom w:val="0"/>
      <w:divBdr>
        <w:top w:val="none" w:sz="0" w:space="0" w:color="auto"/>
        <w:left w:val="none" w:sz="0" w:space="0" w:color="auto"/>
        <w:bottom w:val="none" w:sz="0" w:space="0" w:color="auto"/>
        <w:right w:val="none" w:sz="0" w:space="0" w:color="auto"/>
      </w:divBdr>
    </w:div>
    <w:div w:id="891503958">
      <w:bodyDiv w:val="1"/>
      <w:marLeft w:val="0"/>
      <w:marRight w:val="0"/>
      <w:marTop w:val="0"/>
      <w:marBottom w:val="0"/>
      <w:divBdr>
        <w:top w:val="none" w:sz="0" w:space="0" w:color="auto"/>
        <w:left w:val="none" w:sz="0" w:space="0" w:color="auto"/>
        <w:bottom w:val="none" w:sz="0" w:space="0" w:color="auto"/>
        <w:right w:val="none" w:sz="0" w:space="0" w:color="auto"/>
      </w:divBdr>
    </w:div>
    <w:div w:id="896278807">
      <w:bodyDiv w:val="1"/>
      <w:marLeft w:val="0"/>
      <w:marRight w:val="0"/>
      <w:marTop w:val="0"/>
      <w:marBottom w:val="0"/>
      <w:divBdr>
        <w:top w:val="none" w:sz="0" w:space="0" w:color="auto"/>
        <w:left w:val="none" w:sz="0" w:space="0" w:color="auto"/>
        <w:bottom w:val="none" w:sz="0" w:space="0" w:color="auto"/>
        <w:right w:val="none" w:sz="0" w:space="0" w:color="auto"/>
      </w:divBdr>
    </w:div>
    <w:div w:id="913202241">
      <w:bodyDiv w:val="1"/>
      <w:marLeft w:val="0"/>
      <w:marRight w:val="0"/>
      <w:marTop w:val="0"/>
      <w:marBottom w:val="0"/>
      <w:divBdr>
        <w:top w:val="none" w:sz="0" w:space="0" w:color="auto"/>
        <w:left w:val="none" w:sz="0" w:space="0" w:color="auto"/>
        <w:bottom w:val="none" w:sz="0" w:space="0" w:color="auto"/>
        <w:right w:val="none" w:sz="0" w:space="0" w:color="auto"/>
      </w:divBdr>
    </w:div>
    <w:div w:id="965815449">
      <w:bodyDiv w:val="1"/>
      <w:marLeft w:val="0"/>
      <w:marRight w:val="0"/>
      <w:marTop w:val="0"/>
      <w:marBottom w:val="0"/>
      <w:divBdr>
        <w:top w:val="none" w:sz="0" w:space="0" w:color="auto"/>
        <w:left w:val="none" w:sz="0" w:space="0" w:color="auto"/>
        <w:bottom w:val="none" w:sz="0" w:space="0" w:color="auto"/>
        <w:right w:val="none" w:sz="0" w:space="0" w:color="auto"/>
      </w:divBdr>
    </w:div>
    <w:div w:id="978533141">
      <w:bodyDiv w:val="1"/>
      <w:marLeft w:val="0"/>
      <w:marRight w:val="0"/>
      <w:marTop w:val="0"/>
      <w:marBottom w:val="0"/>
      <w:divBdr>
        <w:top w:val="none" w:sz="0" w:space="0" w:color="auto"/>
        <w:left w:val="none" w:sz="0" w:space="0" w:color="auto"/>
        <w:bottom w:val="none" w:sz="0" w:space="0" w:color="auto"/>
        <w:right w:val="none" w:sz="0" w:space="0" w:color="auto"/>
      </w:divBdr>
    </w:div>
    <w:div w:id="986516242">
      <w:bodyDiv w:val="1"/>
      <w:marLeft w:val="0"/>
      <w:marRight w:val="0"/>
      <w:marTop w:val="0"/>
      <w:marBottom w:val="0"/>
      <w:divBdr>
        <w:top w:val="none" w:sz="0" w:space="0" w:color="auto"/>
        <w:left w:val="none" w:sz="0" w:space="0" w:color="auto"/>
        <w:bottom w:val="none" w:sz="0" w:space="0" w:color="auto"/>
        <w:right w:val="none" w:sz="0" w:space="0" w:color="auto"/>
      </w:divBdr>
    </w:div>
    <w:div w:id="1044256658">
      <w:bodyDiv w:val="1"/>
      <w:marLeft w:val="0"/>
      <w:marRight w:val="0"/>
      <w:marTop w:val="0"/>
      <w:marBottom w:val="0"/>
      <w:divBdr>
        <w:top w:val="none" w:sz="0" w:space="0" w:color="auto"/>
        <w:left w:val="none" w:sz="0" w:space="0" w:color="auto"/>
        <w:bottom w:val="none" w:sz="0" w:space="0" w:color="auto"/>
        <w:right w:val="none" w:sz="0" w:space="0" w:color="auto"/>
      </w:divBdr>
    </w:div>
    <w:div w:id="1067339412">
      <w:bodyDiv w:val="1"/>
      <w:marLeft w:val="0"/>
      <w:marRight w:val="0"/>
      <w:marTop w:val="0"/>
      <w:marBottom w:val="0"/>
      <w:divBdr>
        <w:top w:val="none" w:sz="0" w:space="0" w:color="auto"/>
        <w:left w:val="none" w:sz="0" w:space="0" w:color="auto"/>
        <w:bottom w:val="none" w:sz="0" w:space="0" w:color="auto"/>
        <w:right w:val="none" w:sz="0" w:space="0" w:color="auto"/>
      </w:divBdr>
    </w:div>
    <w:div w:id="1088043118">
      <w:bodyDiv w:val="1"/>
      <w:marLeft w:val="0"/>
      <w:marRight w:val="0"/>
      <w:marTop w:val="0"/>
      <w:marBottom w:val="0"/>
      <w:divBdr>
        <w:top w:val="none" w:sz="0" w:space="0" w:color="auto"/>
        <w:left w:val="none" w:sz="0" w:space="0" w:color="auto"/>
        <w:bottom w:val="none" w:sz="0" w:space="0" w:color="auto"/>
        <w:right w:val="none" w:sz="0" w:space="0" w:color="auto"/>
      </w:divBdr>
    </w:div>
    <w:div w:id="1089160174">
      <w:bodyDiv w:val="1"/>
      <w:marLeft w:val="0"/>
      <w:marRight w:val="0"/>
      <w:marTop w:val="0"/>
      <w:marBottom w:val="0"/>
      <w:divBdr>
        <w:top w:val="none" w:sz="0" w:space="0" w:color="auto"/>
        <w:left w:val="none" w:sz="0" w:space="0" w:color="auto"/>
        <w:bottom w:val="none" w:sz="0" w:space="0" w:color="auto"/>
        <w:right w:val="none" w:sz="0" w:space="0" w:color="auto"/>
      </w:divBdr>
    </w:div>
    <w:div w:id="1092821165">
      <w:bodyDiv w:val="1"/>
      <w:marLeft w:val="0"/>
      <w:marRight w:val="0"/>
      <w:marTop w:val="0"/>
      <w:marBottom w:val="0"/>
      <w:divBdr>
        <w:top w:val="none" w:sz="0" w:space="0" w:color="auto"/>
        <w:left w:val="none" w:sz="0" w:space="0" w:color="auto"/>
        <w:bottom w:val="none" w:sz="0" w:space="0" w:color="auto"/>
        <w:right w:val="none" w:sz="0" w:space="0" w:color="auto"/>
      </w:divBdr>
    </w:div>
    <w:div w:id="1130974368">
      <w:bodyDiv w:val="1"/>
      <w:marLeft w:val="0"/>
      <w:marRight w:val="0"/>
      <w:marTop w:val="0"/>
      <w:marBottom w:val="0"/>
      <w:divBdr>
        <w:top w:val="none" w:sz="0" w:space="0" w:color="auto"/>
        <w:left w:val="none" w:sz="0" w:space="0" w:color="auto"/>
        <w:bottom w:val="none" w:sz="0" w:space="0" w:color="auto"/>
        <w:right w:val="none" w:sz="0" w:space="0" w:color="auto"/>
      </w:divBdr>
    </w:div>
    <w:div w:id="1145587580">
      <w:bodyDiv w:val="1"/>
      <w:marLeft w:val="0"/>
      <w:marRight w:val="0"/>
      <w:marTop w:val="0"/>
      <w:marBottom w:val="0"/>
      <w:divBdr>
        <w:top w:val="none" w:sz="0" w:space="0" w:color="auto"/>
        <w:left w:val="none" w:sz="0" w:space="0" w:color="auto"/>
        <w:bottom w:val="none" w:sz="0" w:space="0" w:color="auto"/>
        <w:right w:val="none" w:sz="0" w:space="0" w:color="auto"/>
      </w:divBdr>
    </w:div>
    <w:div w:id="1150561357">
      <w:bodyDiv w:val="1"/>
      <w:marLeft w:val="0"/>
      <w:marRight w:val="0"/>
      <w:marTop w:val="0"/>
      <w:marBottom w:val="0"/>
      <w:divBdr>
        <w:top w:val="none" w:sz="0" w:space="0" w:color="auto"/>
        <w:left w:val="none" w:sz="0" w:space="0" w:color="auto"/>
        <w:bottom w:val="none" w:sz="0" w:space="0" w:color="auto"/>
        <w:right w:val="none" w:sz="0" w:space="0" w:color="auto"/>
      </w:divBdr>
    </w:div>
    <w:div w:id="1150826399">
      <w:bodyDiv w:val="1"/>
      <w:marLeft w:val="0"/>
      <w:marRight w:val="0"/>
      <w:marTop w:val="0"/>
      <w:marBottom w:val="0"/>
      <w:divBdr>
        <w:top w:val="none" w:sz="0" w:space="0" w:color="auto"/>
        <w:left w:val="none" w:sz="0" w:space="0" w:color="auto"/>
        <w:bottom w:val="none" w:sz="0" w:space="0" w:color="auto"/>
        <w:right w:val="none" w:sz="0" w:space="0" w:color="auto"/>
      </w:divBdr>
    </w:div>
    <w:div w:id="1170827859">
      <w:bodyDiv w:val="1"/>
      <w:marLeft w:val="0"/>
      <w:marRight w:val="0"/>
      <w:marTop w:val="0"/>
      <w:marBottom w:val="0"/>
      <w:divBdr>
        <w:top w:val="none" w:sz="0" w:space="0" w:color="auto"/>
        <w:left w:val="none" w:sz="0" w:space="0" w:color="auto"/>
        <w:bottom w:val="none" w:sz="0" w:space="0" w:color="auto"/>
        <w:right w:val="none" w:sz="0" w:space="0" w:color="auto"/>
      </w:divBdr>
    </w:div>
    <w:div w:id="1210611984">
      <w:bodyDiv w:val="1"/>
      <w:marLeft w:val="0"/>
      <w:marRight w:val="0"/>
      <w:marTop w:val="0"/>
      <w:marBottom w:val="0"/>
      <w:divBdr>
        <w:top w:val="none" w:sz="0" w:space="0" w:color="auto"/>
        <w:left w:val="none" w:sz="0" w:space="0" w:color="auto"/>
        <w:bottom w:val="none" w:sz="0" w:space="0" w:color="auto"/>
        <w:right w:val="none" w:sz="0" w:space="0" w:color="auto"/>
      </w:divBdr>
    </w:div>
    <w:div w:id="1215044539">
      <w:bodyDiv w:val="1"/>
      <w:marLeft w:val="0"/>
      <w:marRight w:val="0"/>
      <w:marTop w:val="0"/>
      <w:marBottom w:val="0"/>
      <w:divBdr>
        <w:top w:val="none" w:sz="0" w:space="0" w:color="auto"/>
        <w:left w:val="none" w:sz="0" w:space="0" w:color="auto"/>
        <w:bottom w:val="none" w:sz="0" w:space="0" w:color="auto"/>
        <w:right w:val="none" w:sz="0" w:space="0" w:color="auto"/>
      </w:divBdr>
    </w:div>
    <w:div w:id="1216431862">
      <w:bodyDiv w:val="1"/>
      <w:marLeft w:val="0"/>
      <w:marRight w:val="0"/>
      <w:marTop w:val="0"/>
      <w:marBottom w:val="0"/>
      <w:divBdr>
        <w:top w:val="none" w:sz="0" w:space="0" w:color="auto"/>
        <w:left w:val="none" w:sz="0" w:space="0" w:color="auto"/>
        <w:bottom w:val="none" w:sz="0" w:space="0" w:color="auto"/>
        <w:right w:val="none" w:sz="0" w:space="0" w:color="auto"/>
      </w:divBdr>
    </w:div>
    <w:div w:id="1224102248">
      <w:bodyDiv w:val="1"/>
      <w:marLeft w:val="0"/>
      <w:marRight w:val="0"/>
      <w:marTop w:val="0"/>
      <w:marBottom w:val="0"/>
      <w:divBdr>
        <w:top w:val="none" w:sz="0" w:space="0" w:color="auto"/>
        <w:left w:val="none" w:sz="0" w:space="0" w:color="auto"/>
        <w:bottom w:val="none" w:sz="0" w:space="0" w:color="auto"/>
        <w:right w:val="none" w:sz="0" w:space="0" w:color="auto"/>
      </w:divBdr>
    </w:div>
    <w:div w:id="1229147122">
      <w:bodyDiv w:val="1"/>
      <w:marLeft w:val="0"/>
      <w:marRight w:val="0"/>
      <w:marTop w:val="0"/>
      <w:marBottom w:val="0"/>
      <w:divBdr>
        <w:top w:val="none" w:sz="0" w:space="0" w:color="auto"/>
        <w:left w:val="none" w:sz="0" w:space="0" w:color="auto"/>
        <w:bottom w:val="none" w:sz="0" w:space="0" w:color="auto"/>
        <w:right w:val="none" w:sz="0" w:space="0" w:color="auto"/>
      </w:divBdr>
    </w:div>
    <w:div w:id="1234243671">
      <w:bodyDiv w:val="1"/>
      <w:marLeft w:val="0"/>
      <w:marRight w:val="0"/>
      <w:marTop w:val="0"/>
      <w:marBottom w:val="0"/>
      <w:divBdr>
        <w:top w:val="none" w:sz="0" w:space="0" w:color="auto"/>
        <w:left w:val="none" w:sz="0" w:space="0" w:color="auto"/>
        <w:bottom w:val="none" w:sz="0" w:space="0" w:color="auto"/>
        <w:right w:val="none" w:sz="0" w:space="0" w:color="auto"/>
      </w:divBdr>
    </w:div>
    <w:div w:id="1243874838">
      <w:bodyDiv w:val="1"/>
      <w:marLeft w:val="0"/>
      <w:marRight w:val="0"/>
      <w:marTop w:val="0"/>
      <w:marBottom w:val="0"/>
      <w:divBdr>
        <w:top w:val="none" w:sz="0" w:space="0" w:color="auto"/>
        <w:left w:val="none" w:sz="0" w:space="0" w:color="auto"/>
        <w:bottom w:val="none" w:sz="0" w:space="0" w:color="auto"/>
        <w:right w:val="none" w:sz="0" w:space="0" w:color="auto"/>
      </w:divBdr>
    </w:div>
    <w:div w:id="1250499650">
      <w:bodyDiv w:val="1"/>
      <w:marLeft w:val="0"/>
      <w:marRight w:val="0"/>
      <w:marTop w:val="0"/>
      <w:marBottom w:val="0"/>
      <w:divBdr>
        <w:top w:val="none" w:sz="0" w:space="0" w:color="auto"/>
        <w:left w:val="none" w:sz="0" w:space="0" w:color="auto"/>
        <w:bottom w:val="none" w:sz="0" w:space="0" w:color="auto"/>
        <w:right w:val="none" w:sz="0" w:space="0" w:color="auto"/>
      </w:divBdr>
    </w:div>
    <w:div w:id="1273627689">
      <w:bodyDiv w:val="1"/>
      <w:marLeft w:val="0"/>
      <w:marRight w:val="0"/>
      <w:marTop w:val="0"/>
      <w:marBottom w:val="0"/>
      <w:divBdr>
        <w:top w:val="none" w:sz="0" w:space="0" w:color="auto"/>
        <w:left w:val="none" w:sz="0" w:space="0" w:color="auto"/>
        <w:bottom w:val="none" w:sz="0" w:space="0" w:color="auto"/>
        <w:right w:val="none" w:sz="0" w:space="0" w:color="auto"/>
      </w:divBdr>
    </w:div>
    <w:div w:id="1290358446">
      <w:bodyDiv w:val="1"/>
      <w:marLeft w:val="0"/>
      <w:marRight w:val="0"/>
      <w:marTop w:val="0"/>
      <w:marBottom w:val="0"/>
      <w:divBdr>
        <w:top w:val="none" w:sz="0" w:space="0" w:color="auto"/>
        <w:left w:val="none" w:sz="0" w:space="0" w:color="auto"/>
        <w:bottom w:val="none" w:sz="0" w:space="0" w:color="auto"/>
        <w:right w:val="none" w:sz="0" w:space="0" w:color="auto"/>
      </w:divBdr>
    </w:div>
    <w:div w:id="1299842095">
      <w:bodyDiv w:val="1"/>
      <w:marLeft w:val="0"/>
      <w:marRight w:val="0"/>
      <w:marTop w:val="0"/>
      <w:marBottom w:val="0"/>
      <w:divBdr>
        <w:top w:val="none" w:sz="0" w:space="0" w:color="auto"/>
        <w:left w:val="none" w:sz="0" w:space="0" w:color="auto"/>
        <w:bottom w:val="none" w:sz="0" w:space="0" w:color="auto"/>
        <w:right w:val="none" w:sz="0" w:space="0" w:color="auto"/>
      </w:divBdr>
    </w:div>
    <w:div w:id="1322274865">
      <w:bodyDiv w:val="1"/>
      <w:marLeft w:val="0"/>
      <w:marRight w:val="0"/>
      <w:marTop w:val="0"/>
      <w:marBottom w:val="0"/>
      <w:divBdr>
        <w:top w:val="none" w:sz="0" w:space="0" w:color="auto"/>
        <w:left w:val="none" w:sz="0" w:space="0" w:color="auto"/>
        <w:bottom w:val="none" w:sz="0" w:space="0" w:color="auto"/>
        <w:right w:val="none" w:sz="0" w:space="0" w:color="auto"/>
      </w:divBdr>
    </w:div>
    <w:div w:id="1333488822">
      <w:bodyDiv w:val="1"/>
      <w:marLeft w:val="0"/>
      <w:marRight w:val="0"/>
      <w:marTop w:val="0"/>
      <w:marBottom w:val="0"/>
      <w:divBdr>
        <w:top w:val="none" w:sz="0" w:space="0" w:color="auto"/>
        <w:left w:val="none" w:sz="0" w:space="0" w:color="auto"/>
        <w:bottom w:val="none" w:sz="0" w:space="0" w:color="auto"/>
        <w:right w:val="none" w:sz="0" w:space="0" w:color="auto"/>
      </w:divBdr>
    </w:div>
    <w:div w:id="1338658451">
      <w:bodyDiv w:val="1"/>
      <w:marLeft w:val="0"/>
      <w:marRight w:val="0"/>
      <w:marTop w:val="0"/>
      <w:marBottom w:val="0"/>
      <w:divBdr>
        <w:top w:val="none" w:sz="0" w:space="0" w:color="auto"/>
        <w:left w:val="none" w:sz="0" w:space="0" w:color="auto"/>
        <w:bottom w:val="none" w:sz="0" w:space="0" w:color="auto"/>
        <w:right w:val="none" w:sz="0" w:space="0" w:color="auto"/>
      </w:divBdr>
    </w:div>
    <w:div w:id="1339969062">
      <w:bodyDiv w:val="1"/>
      <w:marLeft w:val="0"/>
      <w:marRight w:val="0"/>
      <w:marTop w:val="0"/>
      <w:marBottom w:val="0"/>
      <w:divBdr>
        <w:top w:val="none" w:sz="0" w:space="0" w:color="auto"/>
        <w:left w:val="none" w:sz="0" w:space="0" w:color="auto"/>
        <w:bottom w:val="none" w:sz="0" w:space="0" w:color="auto"/>
        <w:right w:val="none" w:sz="0" w:space="0" w:color="auto"/>
      </w:divBdr>
    </w:div>
    <w:div w:id="1380860650">
      <w:bodyDiv w:val="1"/>
      <w:marLeft w:val="0"/>
      <w:marRight w:val="0"/>
      <w:marTop w:val="0"/>
      <w:marBottom w:val="0"/>
      <w:divBdr>
        <w:top w:val="none" w:sz="0" w:space="0" w:color="auto"/>
        <w:left w:val="none" w:sz="0" w:space="0" w:color="auto"/>
        <w:bottom w:val="none" w:sz="0" w:space="0" w:color="auto"/>
        <w:right w:val="none" w:sz="0" w:space="0" w:color="auto"/>
      </w:divBdr>
    </w:div>
    <w:div w:id="1402870397">
      <w:bodyDiv w:val="1"/>
      <w:marLeft w:val="0"/>
      <w:marRight w:val="0"/>
      <w:marTop w:val="0"/>
      <w:marBottom w:val="0"/>
      <w:divBdr>
        <w:top w:val="none" w:sz="0" w:space="0" w:color="auto"/>
        <w:left w:val="none" w:sz="0" w:space="0" w:color="auto"/>
        <w:bottom w:val="none" w:sz="0" w:space="0" w:color="auto"/>
        <w:right w:val="none" w:sz="0" w:space="0" w:color="auto"/>
      </w:divBdr>
    </w:div>
    <w:div w:id="1416977534">
      <w:bodyDiv w:val="1"/>
      <w:marLeft w:val="0"/>
      <w:marRight w:val="0"/>
      <w:marTop w:val="0"/>
      <w:marBottom w:val="0"/>
      <w:divBdr>
        <w:top w:val="none" w:sz="0" w:space="0" w:color="auto"/>
        <w:left w:val="none" w:sz="0" w:space="0" w:color="auto"/>
        <w:bottom w:val="none" w:sz="0" w:space="0" w:color="auto"/>
        <w:right w:val="none" w:sz="0" w:space="0" w:color="auto"/>
      </w:divBdr>
    </w:div>
    <w:div w:id="1418940695">
      <w:bodyDiv w:val="1"/>
      <w:marLeft w:val="0"/>
      <w:marRight w:val="0"/>
      <w:marTop w:val="0"/>
      <w:marBottom w:val="0"/>
      <w:divBdr>
        <w:top w:val="none" w:sz="0" w:space="0" w:color="auto"/>
        <w:left w:val="none" w:sz="0" w:space="0" w:color="auto"/>
        <w:bottom w:val="none" w:sz="0" w:space="0" w:color="auto"/>
        <w:right w:val="none" w:sz="0" w:space="0" w:color="auto"/>
      </w:divBdr>
    </w:div>
    <w:div w:id="1427918519">
      <w:bodyDiv w:val="1"/>
      <w:marLeft w:val="0"/>
      <w:marRight w:val="0"/>
      <w:marTop w:val="0"/>
      <w:marBottom w:val="0"/>
      <w:divBdr>
        <w:top w:val="none" w:sz="0" w:space="0" w:color="auto"/>
        <w:left w:val="none" w:sz="0" w:space="0" w:color="auto"/>
        <w:bottom w:val="none" w:sz="0" w:space="0" w:color="auto"/>
        <w:right w:val="none" w:sz="0" w:space="0" w:color="auto"/>
      </w:divBdr>
    </w:div>
    <w:div w:id="1429035212">
      <w:bodyDiv w:val="1"/>
      <w:marLeft w:val="0"/>
      <w:marRight w:val="0"/>
      <w:marTop w:val="0"/>
      <w:marBottom w:val="0"/>
      <w:divBdr>
        <w:top w:val="none" w:sz="0" w:space="0" w:color="auto"/>
        <w:left w:val="none" w:sz="0" w:space="0" w:color="auto"/>
        <w:bottom w:val="none" w:sz="0" w:space="0" w:color="auto"/>
        <w:right w:val="none" w:sz="0" w:space="0" w:color="auto"/>
      </w:divBdr>
    </w:div>
    <w:div w:id="1453130262">
      <w:bodyDiv w:val="1"/>
      <w:marLeft w:val="0"/>
      <w:marRight w:val="0"/>
      <w:marTop w:val="0"/>
      <w:marBottom w:val="0"/>
      <w:divBdr>
        <w:top w:val="none" w:sz="0" w:space="0" w:color="auto"/>
        <w:left w:val="none" w:sz="0" w:space="0" w:color="auto"/>
        <w:bottom w:val="none" w:sz="0" w:space="0" w:color="auto"/>
        <w:right w:val="none" w:sz="0" w:space="0" w:color="auto"/>
      </w:divBdr>
    </w:div>
    <w:div w:id="1463577482">
      <w:bodyDiv w:val="1"/>
      <w:marLeft w:val="0"/>
      <w:marRight w:val="0"/>
      <w:marTop w:val="0"/>
      <w:marBottom w:val="0"/>
      <w:divBdr>
        <w:top w:val="none" w:sz="0" w:space="0" w:color="auto"/>
        <w:left w:val="none" w:sz="0" w:space="0" w:color="auto"/>
        <w:bottom w:val="none" w:sz="0" w:space="0" w:color="auto"/>
        <w:right w:val="none" w:sz="0" w:space="0" w:color="auto"/>
      </w:divBdr>
    </w:div>
    <w:div w:id="1471481072">
      <w:bodyDiv w:val="1"/>
      <w:marLeft w:val="0"/>
      <w:marRight w:val="0"/>
      <w:marTop w:val="0"/>
      <w:marBottom w:val="0"/>
      <w:divBdr>
        <w:top w:val="none" w:sz="0" w:space="0" w:color="auto"/>
        <w:left w:val="none" w:sz="0" w:space="0" w:color="auto"/>
        <w:bottom w:val="none" w:sz="0" w:space="0" w:color="auto"/>
        <w:right w:val="none" w:sz="0" w:space="0" w:color="auto"/>
      </w:divBdr>
    </w:div>
    <w:div w:id="1481770300">
      <w:bodyDiv w:val="1"/>
      <w:marLeft w:val="0"/>
      <w:marRight w:val="0"/>
      <w:marTop w:val="0"/>
      <w:marBottom w:val="0"/>
      <w:divBdr>
        <w:top w:val="none" w:sz="0" w:space="0" w:color="auto"/>
        <w:left w:val="none" w:sz="0" w:space="0" w:color="auto"/>
        <w:bottom w:val="none" w:sz="0" w:space="0" w:color="auto"/>
        <w:right w:val="none" w:sz="0" w:space="0" w:color="auto"/>
      </w:divBdr>
    </w:div>
    <w:div w:id="1482580845">
      <w:bodyDiv w:val="1"/>
      <w:marLeft w:val="0"/>
      <w:marRight w:val="0"/>
      <w:marTop w:val="0"/>
      <w:marBottom w:val="0"/>
      <w:divBdr>
        <w:top w:val="none" w:sz="0" w:space="0" w:color="auto"/>
        <w:left w:val="none" w:sz="0" w:space="0" w:color="auto"/>
        <w:bottom w:val="none" w:sz="0" w:space="0" w:color="auto"/>
        <w:right w:val="none" w:sz="0" w:space="0" w:color="auto"/>
      </w:divBdr>
    </w:div>
    <w:div w:id="1496647815">
      <w:bodyDiv w:val="1"/>
      <w:marLeft w:val="0"/>
      <w:marRight w:val="0"/>
      <w:marTop w:val="0"/>
      <w:marBottom w:val="0"/>
      <w:divBdr>
        <w:top w:val="none" w:sz="0" w:space="0" w:color="auto"/>
        <w:left w:val="none" w:sz="0" w:space="0" w:color="auto"/>
        <w:bottom w:val="none" w:sz="0" w:space="0" w:color="auto"/>
        <w:right w:val="none" w:sz="0" w:space="0" w:color="auto"/>
      </w:divBdr>
    </w:div>
    <w:div w:id="1515875014">
      <w:bodyDiv w:val="1"/>
      <w:marLeft w:val="0"/>
      <w:marRight w:val="0"/>
      <w:marTop w:val="0"/>
      <w:marBottom w:val="0"/>
      <w:divBdr>
        <w:top w:val="none" w:sz="0" w:space="0" w:color="auto"/>
        <w:left w:val="none" w:sz="0" w:space="0" w:color="auto"/>
        <w:bottom w:val="none" w:sz="0" w:space="0" w:color="auto"/>
        <w:right w:val="none" w:sz="0" w:space="0" w:color="auto"/>
      </w:divBdr>
    </w:div>
    <w:div w:id="1529368219">
      <w:bodyDiv w:val="1"/>
      <w:marLeft w:val="0"/>
      <w:marRight w:val="0"/>
      <w:marTop w:val="0"/>
      <w:marBottom w:val="0"/>
      <w:divBdr>
        <w:top w:val="none" w:sz="0" w:space="0" w:color="auto"/>
        <w:left w:val="none" w:sz="0" w:space="0" w:color="auto"/>
        <w:bottom w:val="none" w:sz="0" w:space="0" w:color="auto"/>
        <w:right w:val="none" w:sz="0" w:space="0" w:color="auto"/>
      </w:divBdr>
    </w:div>
    <w:div w:id="1533493204">
      <w:bodyDiv w:val="1"/>
      <w:marLeft w:val="0"/>
      <w:marRight w:val="0"/>
      <w:marTop w:val="0"/>
      <w:marBottom w:val="0"/>
      <w:divBdr>
        <w:top w:val="none" w:sz="0" w:space="0" w:color="auto"/>
        <w:left w:val="none" w:sz="0" w:space="0" w:color="auto"/>
        <w:bottom w:val="none" w:sz="0" w:space="0" w:color="auto"/>
        <w:right w:val="none" w:sz="0" w:space="0" w:color="auto"/>
      </w:divBdr>
    </w:div>
    <w:div w:id="1573353439">
      <w:bodyDiv w:val="1"/>
      <w:marLeft w:val="0"/>
      <w:marRight w:val="0"/>
      <w:marTop w:val="0"/>
      <w:marBottom w:val="0"/>
      <w:divBdr>
        <w:top w:val="none" w:sz="0" w:space="0" w:color="auto"/>
        <w:left w:val="none" w:sz="0" w:space="0" w:color="auto"/>
        <w:bottom w:val="none" w:sz="0" w:space="0" w:color="auto"/>
        <w:right w:val="none" w:sz="0" w:space="0" w:color="auto"/>
      </w:divBdr>
    </w:div>
    <w:div w:id="1575510418">
      <w:bodyDiv w:val="1"/>
      <w:marLeft w:val="0"/>
      <w:marRight w:val="0"/>
      <w:marTop w:val="0"/>
      <w:marBottom w:val="0"/>
      <w:divBdr>
        <w:top w:val="none" w:sz="0" w:space="0" w:color="auto"/>
        <w:left w:val="none" w:sz="0" w:space="0" w:color="auto"/>
        <w:bottom w:val="none" w:sz="0" w:space="0" w:color="auto"/>
        <w:right w:val="none" w:sz="0" w:space="0" w:color="auto"/>
      </w:divBdr>
    </w:div>
    <w:div w:id="1601913607">
      <w:bodyDiv w:val="1"/>
      <w:marLeft w:val="0"/>
      <w:marRight w:val="0"/>
      <w:marTop w:val="0"/>
      <w:marBottom w:val="0"/>
      <w:divBdr>
        <w:top w:val="none" w:sz="0" w:space="0" w:color="auto"/>
        <w:left w:val="none" w:sz="0" w:space="0" w:color="auto"/>
        <w:bottom w:val="none" w:sz="0" w:space="0" w:color="auto"/>
        <w:right w:val="none" w:sz="0" w:space="0" w:color="auto"/>
      </w:divBdr>
    </w:div>
    <w:div w:id="1623728445">
      <w:bodyDiv w:val="1"/>
      <w:marLeft w:val="0"/>
      <w:marRight w:val="0"/>
      <w:marTop w:val="0"/>
      <w:marBottom w:val="0"/>
      <w:divBdr>
        <w:top w:val="none" w:sz="0" w:space="0" w:color="auto"/>
        <w:left w:val="none" w:sz="0" w:space="0" w:color="auto"/>
        <w:bottom w:val="none" w:sz="0" w:space="0" w:color="auto"/>
        <w:right w:val="none" w:sz="0" w:space="0" w:color="auto"/>
      </w:divBdr>
    </w:div>
    <w:div w:id="1629168336">
      <w:bodyDiv w:val="1"/>
      <w:marLeft w:val="0"/>
      <w:marRight w:val="0"/>
      <w:marTop w:val="0"/>
      <w:marBottom w:val="0"/>
      <w:divBdr>
        <w:top w:val="none" w:sz="0" w:space="0" w:color="auto"/>
        <w:left w:val="none" w:sz="0" w:space="0" w:color="auto"/>
        <w:bottom w:val="none" w:sz="0" w:space="0" w:color="auto"/>
        <w:right w:val="none" w:sz="0" w:space="0" w:color="auto"/>
      </w:divBdr>
    </w:div>
    <w:div w:id="1632443743">
      <w:bodyDiv w:val="1"/>
      <w:marLeft w:val="0"/>
      <w:marRight w:val="0"/>
      <w:marTop w:val="0"/>
      <w:marBottom w:val="0"/>
      <w:divBdr>
        <w:top w:val="none" w:sz="0" w:space="0" w:color="auto"/>
        <w:left w:val="none" w:sz="0" w:space="0" w:color="auto"/>
        <w:bottom w:val="none" w:sz="0" w:space="0" w:color="auto"/>
        <w:right w:val="none" w:sz="0" w:space="0" w:color="auto"/>
      </w:divBdr>
    </w:div>
    <w:div w:id="1633705183">
      <w:bodyDiv w:val="1"/>
      <w:marLeft w:val="0"/>
      <w:marRight w:val="0"/>
      <w:marTop w:val="0"/>
      <w:marBottom w:val="0"/>
      <w:divBdr>
        <w:top w:val="none" w:sz="0" w:space="0" w:color="auto"/>
        <w:left w:val="none" w:sz="0" w:space="0" w:color="auto"/>
        <w:bottom w:val="none" w:sz="0" w:space="0" w:color="auto"/>
        <w:right w:val="none" w:sz="0" w:space="0" w:color="auto"/>
      </w:divBdr>
    </w:div>
    <w:div w:id="1653678001">
      <w:bodyDiv w:val="1"/>
      <w:marLeft w:val="0"/>
      <w:marRight w:val="0"/>
      <w:marTop w:val="0"/>
      <w:marBottom w:val="0"/>
      <w:divBdr>
        <w:top w:val="none" w:sz="0" w:space="0" w:color="auto"/>
        <w:left w:val="none" w:sz="0" w:space="0" w:color="auto"/>
        <w:bottom w:val="none" w:sz="0" w:space="0" w:color="auto"/>
        <w:right w:val="none" w:sz="0" w:space="0" w:color="auto"/>
      </w:divBdr>
    </w:div>
    <w:div w:id="1713770924">
      <w:bodyDiv w:val="1"/>
      <w:marLeft w:val="0"/>
      <w:marRight w:val="0"/>
      <w:marTop w:val="0"/>
      <w:marBottom w:val="0"/>
      <w:divBdr>
        <w:top w:val="none" w:sz="0" w:space="0" w:color="auto"/>
        <w:left w:val="none" w:sz="0" w:space="0" w:color="auto"/>
        <w:bottom w:val="none" w:sz="0" w:space="0" w:color="auto"/>
        <w:right w:val="none" w:sz="0" w:space="0" w:color="auto"/>
      </w:divBdr>
    </w:div>
    <w:div w:id="1713848761">
      <w:bodyDiv w:val="1"/>
      <w:marLeft w:val="0"/>
      <w:marRight w:val="0"/>
      <w:marTop w:val="0"/>
      <w:marBottom w:val="0"/>
      <w:divBdr>
        <w:top w:val="none" w:sz="0" w:space="0" w:color="auto"/>
        <w:left w:val="none" w:sz="0" w:space="0" w:color="auto"/>
        <w:bottom w:val="none" w:sz="0" w:space="0" w:color="auto"/>
        <w:right w:val="none" w:sz="0" w:space="0" w:color="auto"/>
      </w:divBdr>
    </w:div>
    <w:div w:id="1717463770">
      <w:bodyDiv w:val="1"/>
      <w:marLeft w:val="0"/>
      <w:marRight w:val="0"/>
      <w:marTop w:val="0"/>
      <w:marBottom w:val="0"/>
      <w:divBdr>
        <w:top w:val="none" w:sz="0" w:space="0" w:color="auto"/>
        <w:left w:val="none" w:sz="0" w:space="0" w:color="auto"/>
        <w:bottom w:val="none" w:sz="0" w:space="0" w:color="auto"/>
        <w:right w:val="none" w:sz="0" w:space="0" w:color="auto"/>
      </w:divBdr>
    </w:div>
    <w:div w:id="1721973199">
      <w:bodyDiv w:val="1"/>
      <w:marLeft w:val="0"/>
      <w:marRight w:val="0"/>
      <w:marTop w:val="0"/>
      <w:marBottom w:val="0"/>
      <w:divBdr>
        <w:top w:val="none" w:sz="0" w:space="0" w:color="auto"/>
        <w:left w:val="none" w:sz="0" w:space="0" w:color="auto"/>
        <w:bottom w:val="none" w:sz="0" w:space="0" w:color="auto"/>
        <w:right w:val="none" w:sz="0" w:space="0" w:color="auto"/>
      </w:divBdr>
    </w:div>
    <w:div w:id="1803423781">
      <w:bodyDiv w:val="1"/>
      <w:marLeft w:val="0"/>
      <w:marRight w:val="0"/>
      <w:marTop w:val="0"/>
      <w:marBottom w:val="0"/>
      <w:divBdr>
        <w:top w:val="none" w:sz="0" w:space="0" w:color="auto"/>
        <w:left w:val="none" w:sz="0" w:space="0" w:color="auto"/>
        <w:bottom w:val="none" w:sz="0" w:space="0" w:color="auto"/>
        <w:right w:val="none" w:sz="0" w:space="0" w:color="auto"/>
      </w:divBdr>
    </w:div>
    <w:div w:id="1808038787">
      <w:bodyDiv w:val="1"/>
      <w:marLeft w:val="0"/>
      <w:marRight w:val="0"/>
      <w:marTop w:val="0"/>
      <w:marBottom w:val="0"/>
      <w:divBdr>
        <w:top w:val="none" w:sz="0" w:space="0" w:color="auto"/>
        <w:left w:val="none" w:sz="0" w:space="0" w:color="auto"/>
        <w:bottom w:val="none" w:sz="0" w:space="0" w:color="auto"/>
        <w:right w:val="none" w:sz="0" w:space="0" w:color="auto"/>
      </w:divBdr>
    </w:div>
    <w:div w:id="1817258960">
      <w:bodyDiv w:val="1"/>
      <w:marLeft w:val="0"/>
      <w:marRight w:val="0"/>
      <w:marTop w:val="0"/>
      <w:marBottom w:val="0"/>
      <w:divBdr>
        <w:top w:val="none" w:sz="0" w:space="0" w:color="auto"/>
        <w:left w:val="none" w:sz="0" w:space="0" w:color="auto"/>
        <w:bottom w:val="none" w:sz="0" w:space="0" w:color="auto"/>
        <w:right w:val="none" w:sz="0" w:space="0" w:color="auto"/>
      </w:divBdr>
    </w:div>
    <w:div w:id="1822501623">
      <w:bodyDiv w:val="1"/>
      <w:marLeft w:val="0"/>
      <w:marRight w:val="0"/>
      <w:marTop w:val="0"/>
      <w:marBottom w:val="0"/>
      <w:divBdr>
        <w:top w:val="none" w:sz="0" w:space="0" w:color="auto"/>
        <w:left w:val="none" w:sz="0" w:space="0" w:color="auto"/>
        <w:bottom w:val="none" w:sz="0" w:space="0" w:color="auto"/>
        <w:right w:val="none" w:sz="0" w:space="0" w:color="auto"/>
      </w:divBdr>
    </w:div>
    <w:div w:id="1827939318">
      <w:bodyDiv w:val="1"/>
      <w:marLeft w:val="0"/>
      <w:marRight w:val="0"/>
      <w:marTop w:val="0"/>
      <w:marBottom w:val="0"/>
      <w:divBdr>
        <w:top w:val="none" w:sz="0" w:space="0" w:color="auto"/>
        <w:left w:val="none" w:sz="0" w:space="0" w:color="auto"/>
        <w:bottom w:val="none" w:sz="0" w:space="0" w:color="auto"/>
        <w:right w:val="none" w:sz="0" w:space="0" w:color="auto"/>
      </w:divBdr>
    </w:div>
    <w:div w:id="1846246963">
      <w:bodyDiv w:val="1"/>
      <w:marLeft w:val="0"/>
      <w:marRight w:val="0"/>
      <w:marTop w:val="0"/>
      <w:marBottom w:val="0"/>
      <w:divBdr>
        <w:top w:val="none" w:sz="0" w:space="0" w:color="auto"/>
        <w:left w:val="none" w:sz="0" w:space="0" w:color="auto"/>
        <w:bottom w:val="none" w:sz="0" w:space="0" w:color="auto"/>
        <w:right w:val="none" w:sz="0" w:space="0" w:color="auto"/>
      </w:divBdr>
    </w:div>
    <w:div w:id="1903368710">
      <w:bodyDiv w:val="1"/>
      <w:marLeft w:val="0"/>
      <w:marRight w:val="0"/>
      <w:marTop w:val="0"/>
      <w:marBottom w:val="0"/>
      <w:divBdr>
        <w:top w:val="none" w:sz="0" w:space="0" w:color="auto"/>
        <w:left w:val="none" w:sz="0" w:space="0" w:color="auto"/>
        <w:bottom w:val="none" w:sz="0" w:space="0" w:color="auto"/>
        <w:right w:val="none" w:sz="0" w:space="0" w:color="auto"/>
      </w:divBdr>
    </w:div>
    <w:div w:id="1969239389">
      <w:bodyDiv w:val="1"/>
      <w:marLeft w:val="0"/>
      <w:marRight w:val="0"/>
      <w:marTop w:val="0"/>
      <w:marBottom w:val="0"/>
      <w:divBdr>
        <w:top w:val="none" w:sz="0" w:space="0" w:color="auto"/>
        <w:left w:val="none" w:sz="0" w:space="0" w:color="auto"/>
        <w:bottom w:val="none" w:sz="0" w:space="0" w:color="auto"/>
        <w:right w:val="none" w:sz="0" w:space="0" w:color="auto"/>
      </w:divBdr>
    </w:div>
    <w:div w:id="1986280963">
      <w:bodyDiv w:val="1"/>
      <w:marLeft w:val="0"/>
      <w:marRight w:val="0"/>
      <w:marTop w:val="0"/>
      <w:marBottom w:val="0"/>
      <w:divBdr>
        <w:top w:val="none" w:sz="0" w:space="0" w:color="auto"/>
        <w:left w:val="none" w:sz="0" w:space="0" w:color="auto"/>
        <w:bottom w:val="none" w:sz="0" w:space="0" w:color="auto"/>
        <w:right w:val="none" w:sz="0" w:space="0" w:color="auto"/>
      </w:divBdr>
    </w:div>
    <w:div w:id="2028943182">
      <w:bodyDiv w:val="1"/>
      <w:marLeft w:val="0"/>
      <w:marRight w:val="0"/>
      <w:marTop w:val="0"/>
      <w:marBottom w:val="0"/>
      <w:divBdr>
        <w:top w:val="none" w:sz="0" w:space="0" w:color="auto"/>
        <w:left w:val="none" w:sz="0" w:space="0" w:color="auto"/>
        <w:bottom w:val="none" w:sz="0" w:space="0" w:color="auto"/>
        <w:right w:val="none" w:sz="0" w:space="0" w:color="auto"/>
      </w:divBdr>
    </w:div>
    <w:div w:id="2048411215">
      <w:bodyDiv w:val="1"/>
      <w:marLeft w:val="0"/>
      <w:marRight w:val="0"/>
      <w:marTop w:val="0"/>
      <w:marBottom w:val="0"/>
      <w:divBdr>
        <w:top w:val="none" w:sz="0" w:space="0" w:color="auto"/>
        <w:left w:val="none" w:sz="0" w:space="0" w:color="auto"/>
        <w:bottom w:val="none" w:sz="0" w:space="0" w:color="auto"/>
        <w:right w:val="none" w:sz="0" w:space="0" w:color="auto"/>
      </w:divBdr>
    </w:div>
    <w:div w:id="2085177434">
      <w:bodyDiv w:val="1"/>
      <w:marLeft w:val="0"/>
      <w:marRight w:val="0"/>
      <w:marTop w:val="0"/>
      <w:marBottom w:val="0"/>
      <w:divBdr>
        <w:top w:val="none" w:sz="0" w:space="0" w:color="auto"/>
        <w:left w:val="none" w:sz="0" w:space="0" w:color="auto"/>
        <w:bottom w:val="none" w:sz="0" w:space="0" w:color="auto"/>
        <w:right w:val="none" w:sz="0" w:space="0" w:color="auto"/>
      </w:divBdr>
    </w:div>
    <w:div w:id="2099205921">
      <w:bodyDiv w:val="1"/>
      <w:marLeft w:val="0"/>
      <w:marRight w:val="0"/>
      <w:marTop w:val="0"/>
      <w:marBottom w:val="0"/>
      <w:divBdr>
        <w:top w:val="none" w:sz="0" w:space="0" w:color="auto"/>
        <w:left w:val="none" w:sz="0" w:space="0" w:color="auto"/>
        <w:bottom w:val="none" w:sz="0" w:space="0" w:color="auto"/>
        <w:right w:val="none" w:sz="0" w:space="0" w:color="auto"/>
      </w:divBdr>
    </w:div>
    <w:div w:id="2133478856">
      <w:bodyDiv w:val="1"/>
      <w:marLeft w:val="0"/>
      <w:marRight w:val="0"/>
      <w:marTop w:val="0"/>
      <w:marBottom w:val="0"/>
      <w:divBdr>
        <w:top w:val="none" w:sz="0" w:space="0" w:color="auto"/>
        <w:left w:val="none" w:sz="0" w:space="0" w:color="auto"/>
        <w:bottom w:val="none" w:sz="0" w:space="0" w:color="auto"/>
        <w:right w:val="none" w:sz="0" w:space="0" w:color="auto"/>
      </w:divBdr>
    </w:div>
    <w:div w:id="213597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ECBC9-0455-0F44-B984-27877B1D6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735</TotalTime>
  <Pages>2</Pages>
  <Words>690</Words>
  <Characters>3403</Characters>
  <Application>Microsoft Office Word</Application>
  <DocSecurity>0</DocSecurity>
  <Lines>103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283</cp:revision>
  <dcterms:created xsi:type="dcterms:W3CDTF">2014-03-11T23:30:00Z</dcterms:created>
  <dcterms:modified xsi:type="dcterms:W3CDTF">2026-07-20T23:52:00Z</dcterms:modified>
</cp:coreProperties>
</file>