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B0A404" w14:textId="261E519A" w:rsidR="00007650" w:rsidRPr="007302D9" w:rsidRDefault="00862632" w:rsidP="007237F1">
      <w:pPr>
        <w:pStyle w:val="Sinespaciado"/>
        <w:jc w:val="center"/>
        <w:rPr>
          <w:rFonts w:ascii="Arial Black" w:hAnsi="Arial Black" w:cs="Arial"/>
          <w:b/>
          <w:color w:val="002060"/>
          <w:sz w:val="72"/>
          <w:szCs w:val="64"/>
        </w:rPr>
      </w:pPr>
      <w:r>
        <w:rPr>
          <w:rFonts w:ascii="Arial Black" w:hAnsi="Arial Black" w:cs="Arial"/>
          <w:b/>
          <w:color w:val="002060"/>
          <w:sz w:val="72"/>
          <w:szCs w:val="64"/>
        </w:rPr>
        <w:t>BARILOCHE</w:t>
      </w:r>
    </w:p>
    <w:p w14:paraId="5991305A" w14:textId="2408B521" w:rsidR="00AE7133" w:rsidRPr="004E4E5A" w:rsidRDefault="007302D9" w:rsidP="00AE7133">
      <w:pPr>
        <w:pStyle w:val="Sinespaciado"/>
        <w:jc w:val="center"/>
        <w:rPr>
          <w:rFonts w:ascii="Arial Black" w:hAnsi="Arial Black" w:cs="Arial"/>
          <w:b/>
          <w:color w:val="002060"/>
          <w:sz w:val="36"/>
          <w:szCs w:val="36"/>
        </w:rPr>
      </w:pPr>
      <w:r w:rsidRPr="004E4E5A">
        <w:rPr>
          <w:rFonts w:ascii="Arial Black" w:hAnsi="Arial Black" w:cs="Arial"/>
          <w:b/>
          <w:color w:val="002060"/>
          <w:sz w:val="36"/>
          <w:szCs w:val="36"/>
        </w:rPr>
        <w:t>Solo Servicios</w:t>
      </w:r>
      <w:r w:rsidR="006A10E5">
        <w:rPr>
          <w:rFonts w:ascii="Arial Black" w:hAnsi="Arial Black" w:cs="Arial"/>
          <w:b/>
          <w:color w:val="002060"/>
          <w:sz w:val="36"/>
          <w:szCs w:val="36"/>
        </w:rPr>
        <w:t xml:space="preserve"> </w:t>
      </w:r>
      <w:r w:rsidR="00E27A55">
        <w:rPr>
          <w:rFonts w:ascii="Arial Black" w:hAnsi="Arial Black" w:cs="Arial"/>
          <w:b/>
          <w:color w:val="002060"/>
          <w:sz w:val="36"/>
          <w:szCs w:val="36"/>
        </w:rPr>
        <w:t>20</w:t>
      </w:r>
      <w:r w:rsidR="004A24E4">
        <w:rPr>
          <w:rFonts w:ascii="Arial Black" w:hAnsi="Arial Black" w:cs="Arial"/>
          <w:b/>
          <w:color w:val="002060"/>
          <w:sz w:val="36"/>
          <w:szCs w:val="36"/>
        </w:rPr>
        <w:t>2</w:t>
      </w:r>
      <w:r w:rsidR="00184512">
        <w:rPr>
          <w:rFonts w:ascii="Arial Black" w:hAnsi="Arial Black" w:cs="Arial"/>
          <w:b/>
          <w:color w:val="002060"/>
          <w:sz w:val="36"/>
          <w:szCs w:val="36"/>
        </w:rPr>
        <w:t>6</w:t>
      </w:r>
      <w:r w:rsidR="006A10E5">
        <w:rPr>
          <w:rFonts w:ascii="Arial Black" w:hAnsi="Arial Black" w:cs="Arial"/>
          <w:b/>
          <w:color w:val="002060"/>
          <w:sz w:val="36"/>
          <w:szCs w:val="36"/>
        </w:rPr>
        <w:t xml:space="preserve"> </w:t>
      </w:r>
      <w:r w:rsidR="00AE7133" w:rsidRPr="004E4E5A">
        <w:rPr>
          <w:rFonts w:ascii="Arial Black" w:hAnsi="Arial Black" w:cs="Arial"/>
          <w:b/>
          <w:color w:val="002060"/>
          <w:sz w:val="36"/>
          <w:szCs w:val="36"/>
        </w:rPr>
        <w:t>(04 días / 03 noches)</w:t>
      </w:r>
    </w:p>
    <w:p w14:paraId="31F8D320" w14:textId="77777777" w:rsidR="00007650" w:rsidRDefault="00007650" w:rsidP="00217058">
      <w:pPr>
        <w:pStyle w:val="Sinespaciado"/>
        <w:rPr>
          <w:rFonts w:ascii="Arial" w:hAnsi="Arial" w:cs="Arial"/>
          <w:b/>
          <w:color w:val="E36C0A" w:themeColor="accent6" w:themeShade="BF"/>
          <w:sz w:val="20"/>
          <w:szCs w:val="16"/>
        </w:rPr>
      </w:pPr>
    </w:p>
    <w:p w14:paraId="31C831B7" w14:textId="77777777" w:rsidR="00007650" w:rsidRDefault="00007650" w:rsidP="00217058">
      <w:pPr>
        <w:pStyle w:val="Sinespaciado"/>
        <w:rPr>
          <w:rFonts w:ascii="Arial" w:hAnsi="Arial" w:cs="Arial"/>
          <w:b/>
          <w:color w:val="E36C0A" w:themeColor="accent6" w:themeShade="BF"/>
          <w:sz w:val="20"/>
          <w:szCs w:val="16"/>
        </w:rPr>
      </w:pPr>
    </w:p>
    <w:p w14:paraId="6423C657" w14:textId="263B52BA" w:rsidR="00217058" w:rsidRDefault="00217058" w:rsidP="00817861">
      <w:pPr>
        <w:pStyle w:val="Sinespaciado"/>
        <w:spacing w:line="276" w:lineRule="auto"/>
        <w:rPr>
          <w:rFonts w:ascii="Arial" w:hAnsi="Arial" w:cs="Arial"/>
          <w:b/>
          <w:color w:val="E36C0A" w:themeColor="accent6" w:themeShade="BF"/>
          <w:szCs w:val="16"/>
        </w:rPr>
      </w:pPr>
      <w:r w:rsidRPr="00BB5A6D">
        <w:rPr>
          <w:rFonts w:ascii="Arial" w:hAnsi="Arial" w:cs="Arial"/>
          <w:b/>
          <w:color w:val="E36C0A" w:themeColor="accent6" w:themeShade="BF"/>
          <w:szCs w:val="16"/>
        </w:rPr>
        <w:t>Programa incluye:</w:t>
      </w:r>
    </w:p>
    <w:p w14:paraId="5F4B982A" w14:textId="10373F36" w:rsidR="00E72044" w:rsidRPr="00E72044" w:rsidRDefault="00E72044" w:rsidP="0095687A">
      <w:pPr>
        <w:pStyle w:val="Sinespaciado"/>
        <w:numPr>
          <w:ilvl w:val="0"/>
          <w:numId w:val="5"/>
        </w:numPr>
        <w:rPr>
          <w:rFonts w:ascii="Arial" w:hAnsi="Arial" w:cs="Arial"/>
          <w:bCs/>
          <w:color w:val="000000" w:themeColor="text1"/>
          <w:sz w:val="18"/>
          <w:szCs w:val="18"/>
        </w:rPr>
      </w:pPr>
      <w:r w:rsidRPr="00E72044">
        <w:rPr>
          <w:rFonts w:ascii="Arial" w:hAnsi="Arial" w:cs="Arial"/>
          <w:bCs/>
          <w:color w:val="000000" w:themeColor="text1"/>
          <w:sz w:val="18"/>
          <w:szCs w:val="18"/>
        </w:rPr>
        <w:t>Traslado aeropuerto</w:t>
      </w:r>
      <w:r w:rsidR="00AA066D">
        <w:rPr>
          <w:rFonts w:ascii="Arial" w:hAnsi="Arial" w:cs="Arial"/>
          <w:bCs/>
          <w:color w:val="000000" w:themeColor="text1"/>
          <w:sz w:val="18"/>
          <w:szCs w:val="18"/>
        </w:rPr>
        <w:t xml:space="preserve"> BRC</w:t>
      </w:r>
      <w:r w:rsidRPr="00E72044">
        <w:rPr>
          <w:rFonts w:ascii="Arial" w:hAnsi="Arial" w:cs="Arial"/>
          <w:bCs/>
          <w:color w:val="000000" w:themeColor="text1"/>
          <w:sz w:val="18"/>
          <w:szCs w:val="18"/>
        </w:rPr>
        <w:t xml:space="preserve"> / hotel / aeropuerto</w:t>
      </w:r>
      <w:r w:rsidR="00AA066D">
        <w:rPr>
          <w:rFonts w:ascii="Arial" w:hAnsi="Arial" w:cs="Arial"/>
          <w:bCs/>
          <w:color w:val="000000" w:themeColor="text1"/>
          <w:sz w:val="18"/>
          <w:szCs w:val="18"/>
        </w:rPr>
        <w:t xml:space="preserve"> BRC</w:t>
      </w:r>
      <w:r w:rsidRPr="00E72044">
        <w:rPr>
          <w:rFonts w:ascii="Arial" w:hAnsi="Arial" w:cs="Arial"/>
          <w:bCs/>
          <w:color w:val="000000" w:themeColor="text1"/>
          <w:sz w:val="18"/>
          <w:szCs w:val="18"/>
        </w:rPr>
        <w:t xml:space="preserve"> en servicio regular</w:t>
      </w:r>
    </w:p>
    <w:p w14:paraId="721961F7" w14:textId="351D733D" w:rsidR="00E72044" w:rsidRPr="00E72044" w:rsidRDefault="00E72044" w:rsidP="0095687A">
      <w:pPr>
        <w:pStyle w:val="Sinespaciado"/>
        <w:numPr>
          <w:ilvl w:val="0"/>
          <w:numId w:val="5"/>
        </w:numPr>
        <w:rPr>
          <w:rFonts w:ascii="Arial" w:hAnsi="Arial" w:cs="Arial"/>
          <w:b/>
          <w:color w:val="000000" w:themeColor="text1"/>
          <w:sz w:val="18"/>
          <w:szCs w:val="18"/>
        </w:rPr>
      </w:pPr>
      <w:r w:rsidRPr="00E72044">
        <w:rPr>
          <w:rFonts w:ascii="Arial" w:hAnsi="Arial" w:cs="Arial"/>
          <w:b/>
          <w:color w:val="000000" w:themeColor="text1"/>
          <w:sz w:val="18"/>
          <w:szCs w:val="18"/>
        </w:rPr>
        <w:t>03 noches de alojamiento</w:t>
      </w:r>
      <w:r w:rsidR="00AA066D">
        <w:rPr>
          <w:rFonts w:ascii="Arial" w:hAnsi="Arial" w:cs="Arial"/>
          <w:b/>
          <w:color w:val="000000" w:themeColor="text1"/>
          <w:sz w:val="18"/>
          <w:szCs w:val="18"/>
        </w:rPr>
        <w:t xml:space="preserve"> </w:t>
      </w:r>
      <w:r w:rsidR="00AA066D" w:rsidRPr="00AA066D">
        <w:rPr>
          <w:rFonts w:ascii="Arial" w:hAnsi="Arial" w:cs="Arial"/>
          <w:b/>
          <w:color w:val="000000" w:themeColor="text1"/>
          <w:sz w:val="18"/>
          <w:szCs w:val="18"/>
        </w:rPr>
        <w:t>en Hotel seleccionado en Bariloche (BRC).</w:t>
      </w:r>
    </w:p>
    <w:p w14:paraId="52D03159" w14:textId="77777777" w:rsidR="00E72044" w:rsidRPr="00E72044" w:rsidRDefault="00E72044" w:rsidP="0095687A">
      <w:pPr>
        <w:pStyle w:val="Sinespaciado"/>
        <w:numPr>
          <w:ilvl w:val="0"/>
          <w:numId w:val="5"/>
        </w:numPr>
        <w:rPr>
          <w:rFonts w:ascii="Arial" w:hAnsi="Arial" w:cs="Arial"/>
          <w:bCs/>
          <w:color w:val="000000" w:themeColor="text1"/>
          <w:sz w:val="18"/>
          <w:szCs w:val="18"/>
        </w:rPr>
      </w:pPr>
      <w:r w:rsidRPr="00E72044">
        <w:rPr>
          <w:rFonts w:ascii="Arial" w:hAnsi="Arial" w:cs="Arial"/>
          <w:bCs/>
          <w:color w:val="000000" w:themeColor="text1"/>
          <w:sz w:val="18"/>
          <w:szCs w:val="18"/>
        </w:rPr>
        <w:t>Desayunos diarios</w:t>
      </w:r>
    </w:p>
    <w:p w14:paraId="113325EA" w14:textId="77777777" w:rsidR="00B91D13" w:rsidRPr="00B91D13" w:rsidRDefault="00B91D13" w:rsidP="00B91D13">
      <w:pPr>
        <w:pStyle w:val="Prrafodelista"/>
        <w:numPr>
          <w:ilvl w:val="0"/>
          <w:numId w:val="5"/>
        </w:numPr>
        <w:spacing w:after="0" w:line="240" w:lineRule="auto"/>
        <w:rPr>
          <w:rFonts w:ascii="Arial" w:eastAsia="Times New Roman" w:hAnsi="Arial" w:cs="Arial"/>
          <w:color w:val="000000"/>
          <w:sz w:val="20"/>
          <w:szCs w:val="20"/>
          <w:lang w:eastAsia="es-MX"/>
        </w:rPr>
      </w:pPr>
      <w:r w:rsidRPr="00B91D13">
        <w:rPr>
          <w:rFonts w:ascii="Arial" w:eastAsia="Times New Roman" w:hAnsi="Arial" w:cs="Arial"/>
          <w:color w:val="000000"/>
          <w:sz w:val="20"/>
          <w:szCs w:val="20"/>
          <w:lang w:eastAsia="es-MX"/>
        </w:rPr>
        <w:t>Circuito Chico excursion (medio dia) SIB con guia en español</w:t>
      </w:r>
    </w:p>
    <w:p w14:paraId="5C9B069E" w14:textId="1F65D224" w:rsidR="00395F92" w:rsidRPr="00AA066D" w:rsidRDefault="00E72044" w:rsidP="0095687A">
      <w:pPr>
        <w:pStyle w:val="Sinespaciado"/>
        <w:numPr>
          <w:ilvl w:val="0"/>
          <w:numId w:val="5"/>
        </w:numPr>
        <w:spacing w:line="276" w:lineRule="auto"/>
        <w:rPr>
          <w:rFonts w:ascii="Arial" w:hAnsi="Arial" w:cs="Arial"/>
          <w:sz w:val="20"/>
          <w:szCs w:val="16"/>
          <w:lang w:val="es-PE"/>
        </w:rPr>
      </w:pPr>
      <w:r w:rsidRPr="00E72044">
        <w:rPr>
          <w:rFonts w:ascii="Arial" w:hAnsi="Arial" w:cs="Arial"/>
          <w:bCs/>
          <w:color w:val="000000" w:themeColor="text1"/>
          <w:sz w:val="18"/>
          <w:szCs w:val="18"/>
        </w:rPr>
        <w:t>Impuestos Hoteleros</w:t>
      </w:r>
    </w:p>
    <w:p w14:paraId="6D435E74" w14:textId="77777777" w:rsidR="00AA066D" w:rsidRDefault="00AA066D" w:rsidP="00AA066D">
      <w:pPr>
        <w:pStyle w:val="Sinespaciado"/>
        <w:spacing w:line="276" w:lineRule="auto"/>
        <w:rPr>
          <w:rFonts w:ascii="Arial" w:hAnsi="Arial" w:cs="Arial"/>
          <w:bCs/>
          <w:color w:val="000000" w:themeColor="text1"/>
          <w:sz w:val="18"/>
          <w:szCs w:val="18"/>
        </w:rPr>
      </w:pPr>
    </w:p>
    <w:p w14:paraId="5F81CFAE" w14:textId="77777777" w:rsidR="00B75133" w:rsidRPr="00B75133" w:rsidRDefault="00B75133" w:rsidP="00B75133">
      <w:pPr>
        <w:pStyle w:val="Sinespaciado"/>
        <w:spacing w:line="276" w:lineRule="auto"/>
        <w:rPr>
          <w:rFonts w:ascii="Arial" w:hAnsi="Arial" w:cs="Arial"/>
          <w:b/>
          <w:bCs/>
          <w:color w:val="C00000"/>
          <w:sz w:val="20"/>
          <w:szCs w:val="16"/>
          <w:lang w:val="es-MX"/>
        </w:rPr>
      </w:pPr>
      <w:r w:rsidRPr="00B75133">
        <w:rPr>
          <w:rFonts w:ascii="Arial" w:hAnsi="Arial" w:cs="Arial"/>
          <w:b/>
          <w:bCs/>
          <w:color w:val="C00000"/>
          <w:sz w:val="20"/>
          <w:szCs w:val="16"/>
          <w:lang w:val="es-MX"/>
        </w:rPr>
        <w:t>Servicios No incluidos:</w:t>
      </w:r>
    </w:p>
    <w:p w14:paraId="1F10E2B6" w14:textId="120926DF" w:rsidR="00B75133" w:rsidRPr="00B75133" w:rsidRDefault="00B75133" w:rsidP="00B75133">
      <w:pPr>
        <w:pStyle w:val="Sinespaciado"/>
        <w:spacing w:line="276" w:lineRule="auto"/>
        <w:rPr>
          <w:rFonts w:ascii="Arial" w:hAnsi="Arial" w:cs="Arial"/>
          <w:color w:val="000000" w:themeColor="text1"/>
          <w:sz w:val="20"/>
          <w:szCs w:val="16"/>
          <w:lang w:val="es-MX"/>
        </w:rPr>
      </w:pPr>
      <w:r w:rsidRPr="00B75133">
        <w:rPr>
          <w:rFonts w:ascii="Arial" w:hAnsi="Arial" w:cs="Arial"/>
          <w:color w:val="000000" w:themeColor="text1"/>
          <w:sz w:val="20"/>
          <w:szCs w:val="16"/>
          <w:lang w:val="es-MX"/>
        </w:rPr>
        <w:t>Almuerzos, cenas, vuelos y otros servicios no especificados/ Tips en general</w:t>
      </w:r>
    </w:p>
    <w:p w14:paraId="658E8847" w14:textId="77777777" w:rsidR="00B75133" w:rsidRDefault="00B75133" w:rsidP="00AA066D">
      <w:pPr>
        <w:pStyle w:val="Sinespaciado"/>
        <w:spacing w:line="276" w:lineRule="auto"/>
        <w:rPr>
          <w:rFonts w:ascii="Arial" w:hAnsi="Arial" w:cs="Arial"/>
          <w:b/>
          <w:bCs/>
          <w:color w:val="F79646" w:themeColor="accent6"/>
          <w:sz w:val="20"/>
          <w:szCs w:val="16"/>
          <w:lang w:val="es-MX"/>
        </w:rPr>
      </w:pPr>
    </w:p>
    <w:p w14:paraId="378AAF82" w14:textId="65D633CF" w:rsidR="00AA066D" w:rsidRPr="00AA066D" w:rsidRDefault="00AA066D" w:rsidP="00AA066D">
      <w:pPr>
        <w:pStyle w:val="Sinespaciado"/>
        <w:spacing w:line="276" w:lineRule="auto"/>
        <w:rPr>
          <w:rFonts w:ascii="Arial" w:hAnsi="Arial" w:cs="Arial"/>
          <w:color w:val="F79646" w:themeColor="accent6"/>
          <w:sz w:val="20"/>
          <w:szCs w:val="16"/>
          <w:lang w:val="es-MX"/>
        </w:rPr>
      </w:pPr>
      <w:r w:rsidRPr="00AA066D">
        <w:rPr>
          <w:rFonts w:ascii="Arial" w:hAnsi="Arial" w:cs="Arial"/>
          <w:b/>
          <w:bCs/>
          <w:color w:val="F79646" w:themeColor="accent6"/>
          <w:sz w:val="20"/>
          <w:szCs w:val="16"/>
          <w:lang w:val="es-MX"/>
        </w:rPr>
        <w:t>ITINERARIO:</w:t>
      </w:r>
    </w:p>
    <w:p w14:paraId="7510EB9B" w14:textId="77777777" w:rsidR="00AA066D" w:rsidRDefault="00AA066D" w:rsidP="00AA066D">
      <w:pPr>
        <w:pStyle w:val="Sinespaciado"/>
        <w:spacing w:line="276" w:lineRule="auto"/>
        <w:rPr>
          <w:rFonts w:ascii="Arial" w:hAnsi="Arial" w:cs="Arial"/>
          <w:sz w:val="20"/>
          <w:szCs w:val="16"/>
          <w:lang w:val="es-MX"/>
        </w:rPr>
      </w:pPr>
      <w:r w:rsidRPr="00EF6F9B">
        <w:rPr>
          <w:rFonts w:ascii="Arial" w:hAnsi="Arial" w:cs="Arial"/>
          <w:b/>
          <w:bCs/>
          <w:color w:val="C00000"/>
          <w:sz w:val="20"/>
          <w:szCs w:val="16"/>
          <w:lang w:val="es-MX"/>
        </w:rPr>
        <w:t>DIA 1</w:t>
      </w:r>
      <w:r w:rsidRPr="00EF6F9B">
        <w:rPr>
          <w:rFonts w:ascii="Arial" w:hAnsi="Arial" w:cs="Arial"/>
          <w:color w:val="C00000"/>
          <w:sz w:val="20"/>
          <w:szCs w:val="16"/>
          <w:lang w:val="es-MX"/>
        </w:rPr>
        <w:t>:</w:t>
      </w:r>
      <w:r w:rsidRPr="00AA066D">
        <w:rPr>
          <w:rFonts w:ascii="Arial" w:hAnsi="Arial" w:cs="Arial"/>
          <w:b/>
          <w:bCs/>
          <w:sz w:val="20"/>
          <w:szCs w:val="16"/>
          <w:lang w:val="es-MX"/>
        </w:rPr>
        <w:t xml:space="preserve"> BARILOCHE</w:t>
      </w:r>
      <w:r w:rsidRPr="00AA066D">
        <w:rPr>
          <w:rFonts w:ascii="Arial" w:hAnsi="Arial" w:cs="Arial"/>
          <w:sz w:val="20"/>
          <w:szCs w:val="16"/>
          <w:lang w:val="es-MX"/>
        </w:rPr>
        <w:t xml:space="preserve">: </w:t>
      </w:r>
    </w:p>
    <w:p w14:paraId="5E7BE8D0" w14:textId="04D8325E" w:rsidR="00AA066D" w:rsidRPr="00AA066D" w:rsidRDefault="00AA066D" w:rsidP="00AA066D">
      <w:pPr>
        <w:pStyle w:val="Sinespaciado"/>
        <w:numPr>
          <w:ilvl w:val="0"/>
          <w:numId w:val="8"/>
        </w:numPr>
        <w:spacing w:line="276" w:lineRule="auto"/>
        <w:rPr>
          <w:rFonts w:ascii="Arial" w:hAnsi="Arial" w:cs="Arial"/>
          <w:sz w:val="20"/>
          <w:szCs w:val="16"/>
          <w:lang w:val="es-MX"/>
        </w:rPr>
      </w:pPr>
      <w:r w:rsidRPr="00AA066D">
        <w:rPr>
          <w:rFonts w:ascii="Arial" w:hAnsi="Arial" w:cs="Arial"/>
          <w:sz w:val="20"/>
          <w:szCs w:val="16"/>
          <w:lang w:val="es-MX"/>
        </w:rPr>
        <w:t>Llegada al aeropuerto de Bariloche. Traslado del aeropuerto al Hotel seleccionado.</w:t>
      </w:r>
    </w:p>
    <w:p w14:paraId="529F648E" w14:textId="77777777" w:rsidR="00AA066D" w:rsidRPr="00AA066D" w:rsidRDefault="00AA066D" w:rsidP="00AA066D">
      <w:pPr>
        <w:pStyle w:val="Sinespaciado"/>
        <w:spacing w:line="276" w:lineRule="auto"/>
        <w:rPr>
          <w:rFonts w:ascii="Arial" w:hAnsi="Arial" w:cs="Arial"/>
          <w:sz w:val="20"/>
          <w:szCs w:val="16"/>
          <w:lang w:val="es-MX"/>
        </w:rPr>
      </w:pPr>
    </w:p>
    <w:p w14:paraId="5121481C" w14:textId="77777777" w:rsidR="00AA066D" w:rsidRDefault="00AA066D" w:rsidP="00AA066D">
      <w:pPr>
        <w:pStyle w:val="Sinespaciado"/>
        <w:spacing w:line="276" w:lineRule="auto"/>
        <w:rPr>
          <w:rFonts w:ascii="Arial" w:hAnsi="Arial" w:cs="Arial"/>
          <w:b/>
          <w:bCs/>
          <w:sz w:val="20"/>
          <w:szCs w:val="16"/>
          <w:lang w:val="es-MX"/>
        </w:rPr>
      </w:pPr>
      <w:r w:rsidRPr="00EF6F9B">
        <w:rPr>
          <w:rFonts w:ascii="Arial" w:hAnsi="Arial" w:cs="Arial"/>
          <w:b/>
          <w:bCs/>
          <w:color w:val="C00000"/>
          <w:sz w:val="20"/>
          <w:szCs w:val="16"/>
          <w:lang w:val="es-MX"/>
        </w:rPr>
        <w:t>DIA 2</w:t>
      </w:r>
      <w:r w:rsidRPr="00AA066D">
        <w:rPr>
          <w:rFonts w:ascii="Arial" w:hAnsi="Arial" w:cs="Arial"/>
          <w:sz w:val="20"/>
          <w:szCs w:val="16"/>
          <w:lang w:val="es-MX"/>
        </w:rPr>
        <w:t xml:space="preserve"> :</w:t>
      </w:r>
      <w:r w:rsidRPr="00AA066D">
        <w:rPr>
          <w:rFonts w:ascii="Arial" w:hAnsi="Arial" w:cs="Arial"/>
          <w:b/>
          <w:bCs/>
          <w:sz w:val="20"/>
          <w:szCs w:val="16"/>
          <w:lang w:val="es-MX"/>
        </w:rPr>
        <w:t>BARILOCHE :</w:t>
      </w:r>
    </w:p>
    <w:p w14:paraId="47E17221" w14:textId="7E7B0950" w:rsidR="00AA066D" w:rsidRPr="00AA066D" w:rsidRDefault="00AA066D" w:rsidP="00AA066D">
      <w:pPr>
        <w:pStyle w:val="Sinespaciado"/>
        <w:numPr>
          <w:ilvl w:val="0"/>
          <w:numId w:val="8"/>
        </w:numPr>
        <w:spacing w:line="276" w:lineRule="auto"/>
        <w:rPr>
          <w:rFonts w:ascii="Arial" w:hAnsi="Arial" w:cs="Arial"/>
          <w:sz w:val="20"/>
          <w:szCs w:val="16"/>
          <w:lang w:val="es-MX"/>
        </w:rPr>
      </w:pPr>
      <w:r w:rsidRPr="00AA066D">
        <w:rPr>
          <w:rFonts w:ascii="Arial" w:hAnsi="Arial" w:cs="Arial"/>
          <w:sz w:val="20"/>
          <w:szCs w:val="16"/>
          <w:lang w:val="es-MX"/>
        </w:rPr>
        <w:t>Desayuno en el Hotel. Por la mañana, realizarán un recorrido panorámico por los alrededores de la ciudad, conocido como Circuito Chico.</w:t>
      </w:r>
    </w:p>
    <w:p w14:paraId="2EE42DF6" w14:textId="77777777" w:rsidR="00AA066D" w:rsidRPr="00AA066D" w:rsidRDefault="00AA066D" w:rsidP="00AA066D">
      <w:pPr>
        <w:pStyle w:val="Sinespaciado"/>
        <w:spacing w:line="276" w:lineRule="auto"/>
        <w:rPr>
          <w:rFonts w:ascii="Arial" w:hAnsi="Arial" w:cs="Arial"/>
          <w:sz w:val="20"/>
          <w:szCs w:val="16"/>
          <w:lang w:val="es-MX"/>
        </w:rPr>
      </w:pPr>
    </w:p>
    <w:p w14:paraId="02C40545" w14:textId="77777777" w:rsidR="00AA066D" w:rsidRPr="00AA066D" w:rsidRDefault="00AA066D" w:rsidP="00AA066D">
      <w:pPr>
        <w:pStyle w:val="Sinespaciado"/>
        <w:spacing w:line="276" w:lineRule="auto"/>
        <w:rPr>
          <w:rFonts w:ascii="Arial" w:hAnsi="Arial" w:cs="Arial"/>
          <w:color w:val="C00000"/>
          <w:sz w:val="20"/>
          <w:szCs w:val="16"/>
          <w:lang w:val="es-MX"/>
        </w:rPr>
      </w:pPr>
      <w:r w:rsidRPr="00AA066D">
        <w:rPr>
          <w:rFonts w:ascii="Arial" w:hAnsi="Arial" w:cs="Arial"/>
          <w:b/>
          <w:bCs/>
          <w:color w:val="C00000"/>
          <w:sz w:val="20"/>
          <w:szCs w:val="16"/>
          <w:lang w:val="es-MX"/>
        </w:rPr>
        <w:t>EXCURSION CIRCUITO CHICO:</w:t>
      </w:r>
    </w:p>
    <w:p w14:paraId="20D1D0DE"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sz w:val="20"/>
          <w:szCs w:val="20"/>
          <w:lang w:val="es-MX"/>
        </w:rPr>
        <w:t>Durante este paseo descubriremos algunas de las vistas panorámicas más bellas de la ciudad. Partimos desde el centro de Bariloche bordeando el majestuoso lago Nahuel Huapi a lo largo de toda la avenida E. Bustillo. En el camino haremos una primera parada en Playa Bonita, desde donde se contempla la legendaria Isla Huemul, escenario de un capítulo importante de nuestra historia. Más adelante, entre bahías y bosques, llegaremos al Cerro Campanario. Allí tendrás la posibilidad de ascender en aerosilla (no incluido) hasta su cumbre (1.050 msnm). La revista National Geographic lo destacó como una de las 8 mejores vistas del mundo, ofreciendo un espectáculo de 360° realmente inolvidable.</w:t>
      </w:r>
    </w:p>
    <w:p w14:paraId="2C46AB0B"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sz w:val="20"/>
          <w:szCs w:val="20"/>
          <w:lang w:val="es-MX"/>
        </w:rPr>
        <w:t>Luego continuamos por la misma avenida, desde donde podremos admirar, ahora desde el llano, varios de los atractivos que vimos desde la cima. Visitaremos la encantadora Capilla San Eduardo y, muy cerca, el imponente complejo del Hotel Llao Llao, rodeado de un campo de golf y una reserva natural. Con la vista de Puerto Pañuelo como telón de fondo, nos adentramos en los espesos bosques de la zona de Llao Llao, un lugar que invita a conectar con la naturaleza en todo su esplendor. Finalmente, llegaremos al Punto Panorámico, uno de los miradores favoritos de los visitantes, desde donde emprenderemos el regreso a la ciudad.</w:t>
      </w:r>
    </w:p>
    <w:p w14:paraId="2E1C8908"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b/>
          <w:bCs/>
          <w:sz w:val="20"/>
          <w:szCs w:val="20"/>
          <w:lang w:val="es-MX"/>
        </w:rPr>
        <w:t xml:space="preserve">Incluye: </w:t>
      </w:r>
      <w:r w:rsidRPr="00B91D13">
        <w:rPr>
          <w:rFonts w:ascii="Arial" w:hAnsi="Arial" w:cs="Arial"/>
          <w:sz w:val="20"/>
          <w:szCs w:val="20"/>
          <w:lang w:val="es-MX"/>
        </w:rPr>
        <w:t>Traslado ida y vuelta desde Hoteles Céntricos./ Guía en español.</w:t>
      </w:r>
    </w:p>
    <w:p w14:paraId="17C1CF0D"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b/>
          <w:bCs/>
          <w:sz w:val="20"/>
          <w:szCs w:val="20"/>
          <w:lang w:val="es-MX"/>
        </w:rPr>
        <w:t xml:space="preserve">No incluye: </w:t>
      </w:r>
      <w:r w:rsidRPr="00B91D13">
        <w:rPr>
          <w:rFonts w:ascii="Arial" w:hAnsi="Arial" w:cs="Arial"/>
          <w:sz w:val="20"/>
          <w:szCs w:val="20"/>
          <w:lang w:val="es-MX"/>
        </w:rPr>
        <w:t>Ingresos no detallados y souvenirs./ Ticket de la aerosilla./ Almuerzo.</w:t>
      </w:r>
    </w:p>
    <w:p w14:paraId="0130E2B8"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b/>
          <w:bCs/>
          <w:sz w:val="20"/>
          <w:szCs w:val="20"/>
          <w:lang w:val="es-MX"/>
        </w:rPr>
        <w:t xml:space="preserve">Temporada: </w:t>
      </w:r>
      <w:r w:rsidRPr="00B91D13">
        <w:rPr>
          <w:rFonts w:ascii="Arial" w:hAnsi="Arial" w:cs="Arial"/>
          <w:sz w:val="20"/>
          <w:szCs w:val="20"/>
          <w:lang w:val="es-MX"/>
        </w:rPr>
        <w:t>todo el año.</w:t>
      </w:r>
    </w:p>
    <w:p w14:paraId="4B765AC6"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b/>
          <w:bCs/>
          <w:sz w:val="20"/>
          <w:szCs w:val="20"/>
          <w:lang w:val="es-MX"/>
        </w:rPr>
        <w:t>Dificultad:</w:t>
      </w:r>
      <w:r w:rsidRPr="00B91D13">
        <w:rPr>
          <w:rFonts w:ascii="Arial" w:hAnsi="Arial" w:cs="Arial"/>
          <w:sz w:val="20"/>
          <w:szCs w:val="20"/>
          <w:lang w:val="es-MX"/>
        </w:rPr>
        <w:t xml:space="preserve"> baja, apta para niños.</w:t>
      </w:r>
    </w:p>
    <w:p w14:paraId="16854509" w14:textId="77777777" w:rsidR="00B91D13" w:rsidRPr="00B91D13" w:rsidRDefault="00B91D13" w:rsidP="00B91D13">
      <w:pPr>
        <w:pStyle w:val="Prrafodelista"/>
        <w:numPr>
          <w:ilvl w:val="0"/>
          <w:numId w:val="8"/>
        </w:numPr>
        <w:autoSpaceDE w:val="0"/>
        <w:autoSpaceDN w:val="0"/>
        <w:adjustRightInd w:val="0"/>
        <w:spacing w:after="0" w:line="240" w:lineRule="auto"/>
        <w:jc w:val="both"/>
        <w:rPr>
          <w:rFonts w:ascii="Arial" w:hAnsi="Arial" w:cs="Arial"/>
          <w:sz w:val="20"/>
          <w:szCs w:val="20"/>
          <w:lang w:val="es-MX"/>
        </w:rPr>
      </w:pPr>
      <w:r w:rsidRPr="00B91D13">
        <w:rPr>
          <w:rFonts w:ascii="Arial" w:hAnsi="Arial" w:cs="Arial"/>
          <w:b/>
          <w:bCs/>
          <w:sz w:val="20"/>
          <w:szCs w:val="20"/>
          <w:lang w:val="es-MX"/>
        </w:rPr>
        <w:t>Observaciones:</w:t>
      </w:r>
      <w:r w:rsidRPr="00B91D13">
        <w:rPr>
          <w:rFonts w:ascii="Arial" w:hAnsi="Arial" w:cs="Arial"/>
          <w:sz w:val="20"/>
          <w:szCs w:val="20"/>
          <w:lang w:val="es-MX"/>
        </w:rPr>
        <w:t xml:space="preserve"> Servicio SIB (compartido).</w:t>
      </w:r>
    </w:p>
    <w:p w14:paraId="55ED9609" w14:textId="11B626D1" w:rsidR="00AA066D" w:rsidRPr="00B91D13" w:rsidRDefault="00B91D13" w:rsidP="00B91D13">
      <w:pPr>
        <w:pStyle w:val="Sinespaciado"/>
        <w:numPr>
          <w:ilvl w:val="0"/>
          <w:numId w:val="8"/>
        </w:numPr>
        <w:spacing w:line="276" w:lineRule="auto"/>
        <w:jc w:val="both"/>
        <w:rPr>
          <w:rFonts w:ascii="Arial" w:hAnsi="Arial" w:cs="Arial"/>
          <w:sz w:val="20"/>
          <w:szCs w:val="20"/>
          <w:lang w:val="es-MX"/>
        </w:rPr>
      </w:pPr>
      <w:r w:rsidRPr="00B91D13">
        <w:rPr>
          <w:rFonts w:ascii="Arial" w:hAnsi="Arial" w:cs="Arial"/>
          <w:b/>
          <w:bCs/>
          <w:sz w:val="20"/>
          <w:szCs w:val="20"/>
          <w:lang w:val="es-MX"/>
        </w:rPr>
        <w:t>Duracion:</w:t>
      </w:r>
      <w:r w:rsidRPr="00B91D13">
        <w:rPr>
          <w:rFonts w:ascii="Arial" w:hAnsi="Arial" w:cs="Arial"/>
          <w:sz w:val="20"/>
          <w:szCs w:val="20"/>
          <w:lang w:val="es-MX"/>
        </w:rPr>
        <w:t xml:space="preserve"> 4 horas aproximadamente.</w:t>
      </w:r>
    </w:p>
    <w:p w14:paraId="671E01A7" w14:textId="77777777" w:rsidR="00B91D13" w:rsidRDefault="00B91D13" w:rsidP="00AA066D">
      <w:pPr>
        <w:pStyle w:val="Sinespaciado"/>
        <w:spacing w:line="276" w:lineRule="auto"/>
        <w:rPr>
          <w:rFonts w:ascii="Arial" w:hAnsi="Arial" w:cs="Arial"/>
          <w:b/>
          <w:bCs/>
          <w:color w:val="C00000"/>
          <w:sz w:val="20"/>
          <w:szCs w:val="16"/>
          <w:lang w:val="es-MX"/>
        </w:rPr>
      </w:pPr>
    </w:p>
    <w:p w14:paraId="2CBAD242" w14:textId="0148F650" w:rsidR="00AA066D" w:rsidRDefault="00AA066D" w:rsidP="00AA066D">
      <w:pPr>
        <w:pStyle w:val="Sinespaciado"/>
        <w:spacing w:line="276" w:lineRule="auto"/>
        <w:rPr>
          <w:rFonts w:ascii="Arial" w:hAnsi="Arial" w:cs="Arial"/>
          <w:sz w:val="20"/>
          <w:szCs w:val="16"/>
          <w:lang w:val="es-MX"/>
        </w:rPr>
      </w:pPr>
      <w:r w:rsidRPr="00EF6F9B">
        <w:rPr>
          <w:rFonts w:ascii="Arial" w:hAnsi="Arial" w:cs="Arial"/>
          <w:b/>
          <w:bCs/>
          <w:color w:val="C00000"/>
          <w:sz w:val="20"/>
          <w:szCs w:val="16"/>
          <w:lang w:val="es-MX"/>
        </w:rPr>
        <w:t>DIA 03</w:t>
      </w:r>
      <w:r w:rsidRPr="00AA066D">
        <w:rPr>
          <w:rFonts w:ascii="Arial" w:hAnsi="Arial" w:cs="Arial"/>
          <w:sz w:val="20"/>
          <w:szCs w:val="16"/>
          <w:lang w:val="es-MX"/>
        </w:rPr>
        <w:t xml:space="preserve">- </w:t>
      </w:r>
      <w:r w:rsidRPr="00AA066D">
        <w:rPr>
          <w:rFonts w:ascii="Arial" w:hAnsi="Arial" w:cs="Arial"/>
          <w:b/>
          <w:bCs/>
          <w:sz w:val="20"/>
          <w:szCs w:val="16"/>
          <w:lang w:val="es-MX"/>
        </w:rPr>
        <w:t>BARILOCHE:</w:t>
      </w:r>
      <w:r w:rsidRPr="00AA066D">
        <w:rPr>
          <w:rFonts w:ascii="Arial" w:hAnsi="Arial" w:cs="Arial"/>
          <w:sz w:val="20"/>
          <w:szCs w:val="16"/>
          <w:lang w:val="es-MX"/>
        </w:rPr>
        <w:t xml:space="preserve"> </w:t>
      </w:r>
    </w:p>
    <w:p w14:paraId="16A1AF03" w14:textId="71177A46" w:rsidR="00AA066D" w:rsidRPr="00AA066D" w:rsidRDefault="00AA066D" w:rsidP="00AA066D">
      <w:pPr>
        <w:pStyle w:val="Sinespaciado"/>
        <w:numPr>
          <w:ilvl w:val="0"/>
          <w:numId w:val="9"/>
        </w:numPr>
        <w:spacing w:line="276" w:lineRule="auto"/>
        <w:rPr>
          <w:rFonts w:ascii="Arial" w:hAnsi="Arial" w:cs="Arial"/>
          <w:sz w:val="20"/>
          <w:szCs w:val="16"/>
          <w:lang w:val="es-MX"/>
        </w:rPr>
      </w:pPr>
      <w:r w:rsidRPr="00AA066D">
        <w:rPr>
          <w:rFonts w:ascii="Arial" w:hAnsi="Arial" w:cs="Arial"/>
          <w:sz w:val="20"/>
          <w:szCs w:val="16"/>
          <w:lang w:val="es-MX"/>
        </w:rPr>
        <w:t>Desayuno  en el  Hotel, Dia libre para realizar excursiones opcionales</w:t>
      </w:r>
    </w:p>
    <w:p w14:paraId="53C3D477" w14:textId="77777777" w:rsidR="00AA066D" w:rsidRPr="00AA066D" w:rsidRDefault="00AA066D" w:rsidP="00AA066D">
      <w:pPr>
        <w:pStyle w:val="Sinespaciado"/>
        <w:spacing w:line="276" w:lineRule="auto"/>
        <w:rPr>
          <w:rFonts w:ascii="Arial" w:hAnsi="Arial" w:cs="Arial"/>
          <w:sz w:val="20"/>
          <w:szCs w:val="16"/>
          <w:lang w:val="es-MX"/>
        </w:rPr>
      </w:pPr>
    </w:p>
    <w:p w14:paraId="074AA73F" w14:textId="77777777" w:rsidR="00AA066D" w:rsidRDefault="00AA066D" w:rsidP="00AA066D">
      <w:pPr>
        <w:pStyle w:val="Sinespaciado"/>
        <w:spacing w:line="276" w:lineRule="auto"/>
        <w:rPr>
          <w:rFonts w:ascii="Arial" w:hAnsi="Arial" w:cs="Arial"/>
          <w:sz w:val="20"/>
          <w:szCs w:val="16"/>
          <w:lang w:val="es-MX"/>
        </w:rPr>
      </w:pPr>
      <w:r w:rsidRPr="00EF6F9B">
        <w:rPr>
          <w:rFonts w:ascii="Arial" w:hAnsi="Arial" w:cs="Arial"/>
          <w:b/>
          <w:bCs/>
          <w:color w:val="C00000"/>
          <w:sz w:val="20"/>
          <w:szCs w:val="16"/>
          <w:lang w:val="es-MX"/>
        </w:rPr>
        <w:t>DIA 04</w:t>
      </w:r>
      <w:r w:rsidRPr="00AA066D">
        <w:rPr>
          <w:rFonts w:ascii="Arial" w:hAnsi="Arial" w:cs="Arial"/>
          <w:sz w:val="20"/>
          <w:szCs w:val="16"/>
          <w:lang w:val="es-MX"/>
        </w:rPr>
        <w:t xml:space="preserve"> - </w:t>
      </w:r>
      <w:r w:rsidRPr="00AA066D">
        <w:rPr>
          <w:rFonts w:ascii="Arial" w:hAnsi="Arial" w:cs="Arial"/>
          <w:b/>
          <w:bCs/>
          <w:sz w:val="20"/>
          <w:szCs w:val="16"/>
          <w:lang w:val="es-MX"/>
        </w:rPr>
        <w:t>BARILOCHE:</w:t>
      </w:r>
      <w:r w:rsidRPr="00AA066D">
        <w:rPr>
          <w:rFonts w:ascii="Arial" w:hAnsi="Arial" w:cs="Arial"/>
          <w:sz w:val="20"/>
          <w:szCs w:val="16"/>
          <w:lang w:val="es-MX"/>
        </w:rPr>
        <w:t xml:space="preserve"> </w:t>
      </w:r>
    </w:p>
    <w:p w14:paraId="1ABAB2EC" w14:textId="1620E700" w:rsidR="00AA066D" w:rsidRPr="00AA066D" w:rsidRDefault="00AA066D" w:rsidP="00AA066D">
      <w:pPr>
        <w:pStyle w:val="Sinespaciado"/>
        <w:numPr>
          <w:ilvl w:val="0"/>
          <w:numId w:val="9"/>
        </w:numPr>
        <w:spacing w:line="276" w:lineRule="auto"/>
        <w:rPr>
          <w:rFonts w:ascii="Arial" w:hAnsi="Arial" w:cs="Arial"/>
          <w:sz w:val="20"/>
          <w:szCs w:val="16"/>
          <w:lang w:val="es-MX"/>
        </w:rPr>
      </w:pPr>
      <w:r w:rsidRPr="00AA066D">
        <w:rPr>
          <w:rFonts w:ascii="Arial" w:hAnsi="Arial" w:cs="Arial"/>
          <w:sz w:val="20"/>
          <w:szCs w:val="16"/>
          <w:lang w:val="es-MX"/>
        </w:rPr>
        <w:t>Desayuno en el Hotel</w:t>
      </w:r>
    </w:p>
    <w:p w14:paraId="3474A27D" w14:textId="076ECB79" w:rsidR="00AA066D" w:rsidRPr="009368C8" w:rsidRDefault="00AA066D" w:rsidP="00AA066D">
      <w:pPr>
        <w:pStyle w:val="Sinespaciado"/>
        <w:numPr>
          <w:ilvl w:val="0"/>
          <w:numId w:val="9"/>
        </w:numPr>
        <w:spacing w:line="276" w:lineRule="auto"/>
        <w:rPr>
          <w:rFonts w:ascii="Arial" w:hAnsi="Arial" w:cs="Arial"/>
          <w:sz w:val="20"/>
          <w:szCs w:val="16"/>
          <w:lang w:val="es-PE"/>
        </w:rPr>
      </w:pPr>
      <w:r w:rsidRPr="00AA066D">
        <w:rPr>
          <w:rFonts w:ascii="Arial" w:hAnsi="Arial" w:cs="Arial"/>
          <w:sz w:val="20"/>
          <w:szCs w:val="16"/>
          <w:lang w:val="es-MX"/>
        </w:rPr>
        <w:t>Dia Libre/ Traslado al aeropuerto de Bariloche, para tomar vuelo rumbo proximio destino</w:t>
      </w:r>
    </w:p>
    <w:p w14:paraId="4259CD71" w14:textId="77777777" w:rsidR="00B95D21" w:rsidRPr="009368C8" w:rsidRDefault="00B95D21" w:rsidP="00B95D21">
      <w:pPr>
        <w:pStyle w:val="Sinespaciado"/>
        <w:rPr>
          <w:rFonts w:ascii="Arial" w:hAnsi="Arial" w:cs="Arial"/>
          <w:sz w:val="20"/>
          <w:szCs w:val="16"/>
          <w:lang w:val="es-PE"/>
        </w:rPr>
      </w:pPr>
    </w:p>
    <w:p w14:paraId="0A2B2D10" w14:textId="1EE0FF90" w:rsidR="007852CF" w:rsidRDefault="00AE7133" w:rsidP="00AE7133">
      <w:pPr>
        <w:pStyle w:val="Sinespaciado"/>
        <w:rPr>
          <w:rFonts w:ascii="Arial" w:hAnsi="Arial" w:cs="Arial"/>
          <w:sz w:val="18"/>
          <w:szCs w:val="16"/>
        </w:rPr>
      </w:pPr>
      <w:r w:rsidRPr="00B95D21">
        <w:rPr>
          <w:rFonts w:ascii="Arial" w:hAnsi="Arial" w:cs="Arial"/>
          <w:sz w:val="18"/>
          <w:szCs w:val="16"/>
        </w:rPr>
        <w:t xml:space="preserve">Precio por </w:t>
      </w:r>
      <w:proofErr w:type="spellStart"/>
      <w:r w:rsidR="00EF11F3" w:rsidRPr="00B95D21">
        <w:rPr>
          <w:rFonts w:ascii="Arial" w:hAnsi="Arial" w:cs="Arial"/>
          <w:sz w:val="18"/>
          <w:szCs w:val="16"/>
        </w:rPr>
        <w:t>pa</w:t>
      </w:r>
      <w:r w:rsidR="004F2D74">
        <w:rPr>
          <w:rFonts w:ascii="Arial" w:hAnsi="Arial" w:cs="Arial"/>
          <w:sz w:val="18"/>
          <w:szCs w:val="16"/>
        </w:rPr>
        <w:t>x</w:t>
      </w:r>
      <w:proofErr w:type="spellEnd"/>
      <w:r w:rsidR="00EF11F3" w:rsidRPr="00B95D21">
        <w:rPr>
          <w:rFonts w:ascii="Arial" w:hAnsi="Arial" w:cs="Arial"/>
          <w:sz w:val="18"/>
          <w:szCs w:val="16"/>
        </w:rPr>
        <w:t xml:space="preserve"> en USD:</w:t>
      </w:r>
    </w:p>
    <w:tbl>
      <w:tblPr>
        <w:tblW w:w="8980" w:type="dxa"/>
        <w:tblInd w:w="75" w:type="dxa"/>
        <w:tblCellMar>
          <w:left w:w="70" w:type="dxa"/>
          <w:right w:w="70" w:type="dxa"/>
        </w:tblCellMar>
        <w:tblLook w:val="04A0" w:firstRow="1" w:lastRow="0" w:firstColumn="1" w:lastColumn="0" w:noHBand="0" w:noVBand="1"/>
      </w:tblPr>
      <w:tblGrid>
        <w:gridCol w:w="3860"/>
        <w:gridCol w:w="580"/>
        <w:gridCol w:w="407"/>
        <w:gridCol w:w="560"/>
        <w:gridCol w:w="407"/>
        <w:gridCol w:w="500"/>
        <w:gridCol w:w="407"/>
        <w:gridCol w:w="2280"/>
      </w:tblGrid>
      <w:tr w:rsidR="00B463F9" w:rsidRPr="00B463F9" w14:paraId="492D166D" w14:textId="77777777" w:rsidTr="00B463F9">
        <w:trPr>
          <w:trHeight w:val="240"/>
        </w:trPr>
        <w:tc>
          <w:tcPr>
            <w:tcW w:w="3860" w:type="dxa"/>
            <w:tcBorders>
              <w:top w:val="single" w:sz="4" w:space="0" w:color="4F81BD"/>
              <w:left w:val="single" w:sz="4" w:space="0" w:color="4F81BD"/>
              <w:bottom w:val="single" w:sz="4" w:space="0" w:color="4F81BD"/>
              <w:right w:val="single" w:sz="4" w:space="0" w:color="4F81BD"/>
            </w:tcBorders>
            <w:shd w:val="clear" w:color="0070C0" w:fill="0070C0"/>
            <w:noWrap/>
            <w:vAlign w:val="center"/>
            <w:hideMark/>
          </w:tcPr>
          <w:p w14:paraId="658CC093"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Hoteles</w:t>
            </w:r>
          </w:p>
        </w:tc>
        <w:tc>
          <w:tcPr>
            <w:tcW w:w="580" w:type="dxa"/>
            <w:tcBorders>
              <w:top w:val="single" w:sz="4" w:space="0" w:color="4F81BD"/>
              <w:left w:val="nil"/>
              <w:bottom w:val="single" w:sz="4" w:space="0" w:color="4F81BD"/>
              <w:right w:val="single" w:sz="4" w:space="0" w:color="4F81BD"/>
            </w:tcBorders>
            <w:shd w:val="clear" w:color="0070C0" w:fill="0070C0"/>
            <w:noWrap/>
            <w:vAlign w:val="center"/>
            <w:hideMark/>
          </w:tcPr>
          <w:p w14:paraId="63C4BC97"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SGL</w:t>
            </w:r>
          </w:p>
        </w:tc>
        <w:tc>
          <w:tcPr>
            <w:tcW w:w="400" w:type="dxa"/>
            <w:tcBorders>
              <w:top w:val="single" w:sz="4" w:space="0" w:color="4F81BD"/>
              <w:left w:val="nil"/>
              <w:bottom w:val="single" w:sz="4" w:space="0" w:color="4F81BD"/>
              <w:right w:val="single" w:sz="4" w:space="0" w:color="4F81BD"/>
            </w:tcBorders>
            <w:shd w:val="clear" w:color="0070C0" w:fill="0070C0"/>
            <w:noWrap/>
            <w:vAlign w:val="center"/>
            <w:hideMark/>
          </w:tcPr>
          <w:p w14:paraId="0D83C9FF"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n.a</w:t>
            </w:r>
          </w:p>
        </w:tc>
        <w:tc>
          <w:tcPr>
            <w:tcW w:w="560" w:type="dxa"/>
            <w:tcBorders>
              <w:top w:val="single" w:sz="4" w:space="0" w:color="4F81BD"/>
              <w:left w:val="nil"/>
              <w:bottom w:val="single" w:sz="4" w:space="0" w:color="4F81BD"/>
              <w:right w:val="single" w:sz="4" w:space="0" w:color="4F81BD"/>
            </w:tcBorders>
            <w:shd w:val="clear" w:color="0070C0" w:fill="0070C0"/>
            <w:noWrap/>
            <w:vAlign w:val="center"/>
            <w:hideMark/>
          </w:tcPr>
          <w:p w14:paraId="13E8E6A6"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DBL</w:t>
            </w:r>
          </w:p>
        </w:tc>
        <w:tc>
          <w:tcPr>
            <w:tcW w:w="400" w:type="dxa"/>
            <w:tcBorders>
              <w:top w:val="single" w:sz="4" w:space="0" w:color="4F81BD"/>
              <w:left w:val="nil"/>
              <w:bottom w:val="single" w:sz="4" w:space="0" w:color="4F81BD"/>
              <w:right w:val="single" w:sz="4" w:space="0" w:color="4F81BD"/>
            </w:tcBorders>
            <w:shd w:val="clear" w:color="0070C0" w:fill="0070C0"/>
            <w:noWrap/>
            <w:vAlign w:val="center"/>
            <w:hideMark/>
          </w:tcPr>
          <w:p w14:paraId="68E52BD2"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n.a</w:t>
            </w:r>
          </w:p>
        </w:tc>
        <w:tc>
          <w:tcPr>
            <w:tcW w:w="500" w:type="dxa"/>
            <w:tcBorders>
              <w:top w:val="single" w:sz="4" w:space="0" w:color="4F81BD"/>
              <w:left w:val="nil"/>
              <w:bottom w:val="single" w:sz="4" w:space="0" w:color="4F81BD"/>
              <w:right w:val="single" w:sz="4" w:space="0" w:color="4F81BD"/>
            </w:tcBorders>
            <w:shd w:val="clear" w:color="0070C0" w:fill="0070C0"/>
            <w:noWrap/>
            <w:vAlign w:val="center"/>
            <w:hideMark/>
          </w:tcPr>
          <w:p w14:paraId="3ACEF600"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TPL</w:t>
            </w:r>
          </w:p>
        </w:tc>
        <w:tc>
          <w:tcPr>
            <w:tcW w:w="400" w:type="dxa"/>
            <w:tcBorders>
              <w:top w:val="single" w:sz="4" w:space="0" w:color="4F81BD"/>
              <w:left w:val="nil"/>
              <w:bottom w:val="single" w:sz="4" w:space="0" w:color="4F81BD"/>
              <w:right w:val="single" w:sz="4" w:space="0" w:color="4F81BD"/>
            </w:tcBorders>
            <w:shd w:val="clear" w:color="0070C0" w:fill="0070C0"/>
            <w:noWrap/>
            <w:vAlign w:val="center"/>
            <w:hideMark/>
          </w:tcPr>
          <w:p w14:paraId="30C02841"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n.a</w:t>
            </w:r>
          </w:p>
        </w:tc>
        <w:tc>
          <w:tcPr>
            <w:tcW w:w="2280" w:type="dxa"/>
            <w:tcBorders>
              <w:top w:val="single" w:sz="4" w:space="0" w:color="4F81BD"/>
              <w:left w:val="nil"/>
              <w:bottom w:val="single" w:sz="4" w:space="0" w:color="4F81BD"/>
              <w:right w:val="single" w:sz="4" w:space="0" w:color="4F81BD"/>
            </w:tcBorders>
            <w:shd w:val="clear" w:color="0070C0" w:fill="0070C0"/>
            <w:noWrap/>
            <w:vAlign w:val="center"/>
            <w:hideMark/>
          </w:tcPr>
          <w:p w14:paraId="56D51FAD" w14:textId="77777777" w:rsidR="00B463F9" w:rsidRPr="00B463F9" w:rsidRDefault="00B463F9" w:rsidP="00B463F9">
            <w:pPr>
              <w:spacing w:after="0" w:line="240" w:lineRule="auto"/>
              <w:jc w:val="center"/>
              <w:rPr>
                <w:rFonts w:ascii="Arial" w:eastAsia="Times New Roman" w:hAnsi="Arial" w:cs="Arial"/>
                <w:b/>
                <w:bCs/>
                <w:color w:val="FFFFFF"/>
                <w:sz w:val="18"/>
                <w:szCs w:val="18"/>
                <w:lang w:eastAsia="es-MX"/>
              </w:rPr>
            </w:pPr>
            <w:r w:rsidRPr="00B463F9">
              <w:rPr>
                <w:rFonts w:ascii="Arial" w:eastAsia="Times New Roman" w:hAnsi="Arial" w:cs="Arial"/>
                <w:b/>
                <w:bCs/>
                <w:color w:val="FFFFFF"/>
                <w:sz w:val="18"/>
                <w:szCs w:val="18"/>
                <w:lang w:eastAsia="es-MX"/>
              </w:rPr>
              <w:t xml:space="preserve">Vigencia  </w:t>
            </w:r>
          </w:p>
        </w:tc>
      </w:tr>
      <w:tr w:rsidR="00B463F9" w:rsidRPr="00B463F9" w14:paraId="5562586F"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61C2209F"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Villa Huinid Pioneros (Bosque) 3*</w:t>
            </w:r>
          </w:p>
        </w:tc>
        <w:tc>
          <w:tcPr>
            <w:tcW w:w="580" w:type="dxa"/>
            <w:tcBorders>
              <w:top w:val="nil"/>
              <w:left w:val="nil"/>
              <w:bottom w:val="single" w:sz="4" w:space="0" w:color="4F81BD"/>
              <w:right w:val="single" w:sz="4" w:space="0" w:color="4F81BD"/>
            </w:tcBorders>
            <w:noWrap/>
            <w:vAlign w:val="center"/>
            <w:hideMark/>
          </w:tcPr>
          <w:p w14:paraId="6F6A697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478</w:t>
            </w:r>
          </w:p>
        </w:tc>
        <w:tc>
          <w:tcPr>
            <w:tcW w:w="400" w:type="dxa"/>
            <w:tcBorders>
              <w:top w:val="nil"/>
              <w:left w:val="nil"/>
              <w:bottom w:val="single" w:sz="4" w:space="0" w:color="4F81BD"/>
              <w:right w:val="single" w:sz="4" w:space="0" w:color="4F81BD"/>
            </w:tcBorders>
            <w:noWrap/>
            <w:vAlign w:val="center"/>
            <w:hideMark/>
          </w:tcPr>
          <w:p w14:paraId="605D2E8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142</w:t>
            </w:r>
          </w:p>
        </w:tc>
        <w:tc>
          <w:tcPr>
            <w:tcW w:w="560" w:type="dxa"/>
            <w:tcBorders>
              <w:top w:val="nil"/>
              <w:left w:val="nil"/>
              <w:bottom w:val="single" w:sz="4" w:space="0" w:color="4F81BD"/>
              <w:right w:val="single" w:sz="4" w:space="0" w:color="4F81BD"/>
            </w:tcBorders>
            <w:noWrap/>
            <w:vAlign w:val="center"/>
            <w:hideMark/>
          </w:tcPr>
          <w:p w14:paraId="71CE0C1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266</w:t>
            </w:r>
          </w:p>
        </w:tc>
        <w:tc>
          <w:tcPr>
            <w:tcW w:w="400" w:type="dxa"/>
            <w:tcBorders>
              <w:top w:val="nil"/>
              <w:left w:val="nil"/>
              <w:bottom w:val="single" w:sz="4" w:space="0" w:color="4F81BD"/>
              <w:right w:val="single" w:sz="4" w:space="0" w:color="4F81BD"/>
            </w:tcBorders>
            <w:noWrap/>
            <w:vAlign w:val="center"/>
            <w:hideMark/>
          </w:tcPr>
          <w:p w14:paraId="08B39B0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71</w:t>
            </w:r>
          </w:p>
        </w:tc>
        <w:tc>
          <w:tcPr>
            <w:tcW w:w="500" w:type="dxa"/>
            <w:tcBorders>
              <w:top w:val="nil"/>
              <w:left w:val="nil"/>
              <w:bottom w:val="single" w:sz="4" w:space="0" w:color="4F81BD"/>
              <w:right w:val="single" w:sz="4" w:space="0" w:color="4F81BD"/>
            </w:tcBorders>
            <w:noWrap/>
            <w:vAlign w:val="center"/>
            <w:hideMark/>
          </w:tcPr>
          <w:p w14:paraId="6D4F94B0"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303</w:t>
            </w:r>
          </w:p>
        </w:tc>
        <w:tc>
          <w:tcPr>
            <w:tcW w:w="400" w:type="dxa"/>
            <w:tcBorders>
              <w:top w:val="nil"/>
              <w:left w:val="nil"/>
              <w:bottom w:val="single" w:sz="4" w:space="0" w:color="4F81BD"/>
              <w:right w:val="single" w:sz="4" w:space="0" w:color="4F81BD"/>
            </w:tcBorders>
            <w:noWrap/>
            <w:vAlign w:val="center"/>
            <w:hideMark/>
          </w:tcPr>
          <w:p w14:paraId="21081DC6"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83</w:t>
            </w:r>
          </w:p>
        </w:tc>
        <w:tc>
          <w:tcPr>
            <w:tcW w:w="2280" w:type="dxa"/>
            <w:tcBorders>
              <w:top w:val="nil"/>
              <w:left w:val="nil"/>
              <w:bottom w:val="single" w:sz="4" w:space="0" w:color="4F81BD"/>
              <w:right w:val="single" w:sz="4" w:space="0" w:color="4F81BD"/>
            </w:tcBorders>
            <w:noWrap/>
            <w:vAlign w:val="center"/>
            <w:hideMark/>
          </w:tcPr>
          <w:p w14:paraId="4F6AF5B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018B3897"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38E76F12"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219CC9B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341</w:t>
            </w:r>
          </w:p>
        </w:tc>
        <w:tc>
          <w:tcPr>
            <w:tcW w:w="400" w:type="dxa"/>
            <w:tcBorders>
              <w:top w:val="nil"/>
              <w:left w:val="nil"/>
              <w:bottom w:val="single" w:sz="4" w:space="0" w:color="4F81BD"/>
              <w:right w:val="single" w:sz="4" w:space="0" w:color="4F81BD"/>
            </w:tcBorders>
            <w:noWrap/>
            <w:vAlign w:val="center"/>
            <w:hideMark/>
          </w:tcPr>
          <w:p w14:paraId="16F3A34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96</w:t>
            </w:r>
          </w:p>
        </w:tc>
        <w:tc>
          <w:tcPr>
            <w:tcW w:w="560" w:type="dxa"/>
            <w:tcBorders>
              <w:top w:val="nil"/>
              <w:left w:val="nil"/>
              <w:bottom w:val="single" w:sz="4" w:space="0" w:color="4F81BD"/>
              <w:right w:val="single" w:sz="4" w:space="0" w:color="4F81BD"/>
            </w:tcBorders>
            <w:noWrap/>
            <w:vAlign w:val="center"/>
            <w:hideMark/>
          </w:tcPr>
          <w:p w14:paraId="1BCC02A3"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197</w:t>
            </w:r>
          </w:p>
        </w:tc>
        <w:tc>
          <w:tcPr>
            <w:tcW w:w="400" w:type="dxa"/>
            <w:tcBorders>
              <w:top w:val="nil"/>
              <w:left w:val="nil"/>
              <w:bottom w:val="single" w:sz="4" w:space="0" w:color="4F81BD"/>
              <w:right w:val="single" w:sz="4" w:space="0" w:color="4F81BD"/>
            </w:tcBorders>
            <w:noWrap/>
            <w:vAlign w:val="center"/>
            <w:hideMark/>
          </w:tcPr>
          <w:p w14:paraId="7C8DD5E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48</w:t>
            </w:r>
          </w:p>
        </w:tc>
        <w:tc>
          <w:tcPr>
            <w:tcW w:w="500" w:type="dxa"/>
            <w:tcBorders>
              <w:top w:val="nil"/>
              <w:left w:val="nil"/>
              <w:bottom w:val="single" w:sz="4" w:space="0" w:color="4F81BD"/>
              <w:right w:val="single" w:sz="4" w:space="0" w:color="4F81BD"/>
            </w:tcBorders>
            <w:noWrap/>
            <w:vAlign w:val="center"/>
            <w:hideMark/>
          </w:tcPr>
          <w:p w14:paraId="6853923F"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226</w:t>
            </w:r>
          </w:p>
        </w:tc>
        <w:tc>
          <w:tcPr>
            <w:tcW w:w="400" w:type="dxa"/>
            <w:tcBorders>
              <w:top w:val="nil"/>
              <w:left w:val="nil"/>
              <w:bottom w:val="single" w:sz="4" w:space="0" w:color="4F81BD"/>
              <w:right w:val="single" w:sz="4" w:space="0" w:color="4F81BD"/>
            </w:tcBorders>
            <w:noWrap/>
            <w:vAlign w:val="center"/>
            <w:hideMark/>
          </w:tcPr>
          <w:p w14:paraId="691E75D8"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57</w:t>
            </w:r>
          </w:p>
        </w:tc>
        <w:tc>
          <w:tcPr>
            <w:tcW w:w="2280" w:type="dxa"/>
            <w:tcBorders>
              <w:top w:val="nil"/>
              <w:left w:val="nil"/>
              <w:bottom w:val="single" w:sz="4" w:space="0" w:color="4F81BD"/>
              <w:right w:val="single" w:sz="4" w:space="0" w:color="4F81BD"/>
            </w:tcBorders>
            <w:noWrap/>
            <w:vAlign w:val="center"/>
            <w:hideMark/>
          </w:tcPr>
          <w:p w14:paraId="509BBC1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Dic 31. 2026</w:t>
            </w:r>
          </w:p>
        </w:tc>
      </w:tr>
      <w:tr w:rsidR="00B463F9" w:rsidRPr="00B463F9" w14:paraId="2DCFAAE6"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5506ACDB"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7C2229A5"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341</w:t>
            </w:r>
          </w:p>
        </w:tc>
        <w:tc>
          <w:tcPr>
            <w:tcW w:w="400" w:type="dxa"/>
            <w:tcBorders>
              <w:top w:val="nil"/>
              <w:left w:val="nil"/>
              <w:bottom w:val="single" w:sz="4" w:space="0" w:color="4F81BD"/>
              <w:right w:val="single" w:sz="4" w:space="0" w:color="4F81BD"/>
            </w:tcBorders>
            <w:noWrap/>
            <w:vAlign w:val="center"/>
            <w:hideMark/>
          </w:tcPr>
          <w:p w14:paraId="45A48D5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96</w:t>
            </w:r>
          </w:p>
        </w:tc>
        <w:tc>
          <w:tcPr>
            <w:tcW w:w="560" w:type="dxa"/>
            <w:tcBorders>
              <w:top w:val="nil"/>
              <w:left w:val="nil"/>
              <w:bottom w:val="single" w:sz="4" w:space="0" w:color="4F81BD"/>
              <w:right w:val="single" w:sz="4" w:space="0" w:color="4F81BD"/>
            </w:tcBorders>
            <w:noWrap/>
            <w:vAlign w:val="center"/>
            <w:hideMark/>
          </w:tcPr>
          <w:p w14:paraId="54CDFEF7"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197</w:t>
            </w:r>
          </w:p>
        </w:tc>
        <w:tc>
          <w:tcPr>
            <w:tcW w:w="400" w:type="dxa"/>
            <w:tcBorders>
              <w:top w:val="nil"/>
              <w:left w:val="nil"/>
              <w:bottom w:val="single" w:sz="4" w:space="0" w:color="4F81BD"/>
              <w:right w:val="single" w:sz="4" w:space="0" w:color="4F81BD"/>
            </w:tcBorders>
            <w:noWrap/>
            <w:vAlign w:val="center"/>
            <w:hideMark/>
          </w:tcPr>
          <w:p w14:paraId="7DBB3FD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48</w:t>
            </w:r>
          </w:p>
        </w:tc>
        <w:tc>
          <w:tcPr>
            <w:tcW w:w="500" w:type="dxa"/>
            <w:tcBorders>
              <w:top w:val="nil"/>
              <w:left w:val="nil"/>
              <w:bottom w:val="single" w:sz="4" w:space="0" w:color="4F81BD"/>
              <w:right w:val="single" w:sz="4" w:space="0" w:color="4F81BD"/>
            </w:tcBorders>
            <w:noWrap/>
            <w:vAlign w:val="center"/>
            <w:hideMark/>
          </w:tcPr>
          <w:p w14:paraId="138C18F5"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226</w:t>
            </w:r>
          </w:p>
        </w:tc>
        <w:tc>
          <w:tcPr>
            <w:tcW w:w="400" w:type="dxa"/>
            <w:tcBorders>
              <w:top w:val="nil"/>
              <w:left w:val="nil"/>
              <w:bottom w:val="single" w:sz="4" w:space="0" w:color="4F81BD"/>
              <w:right w:val="single" w:sz="4" w:space="0" w:color="4F81BD"/>
            </w:tcBorders>
            <w:noWrap/>
            <w:vAlign w:val="center"/>
            <w:hideMark/>
          </w:tcPr>
          <w:p w14:paraId="00A6355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57</w:t>
            </w:r>
          </w:p>
        </w:tc>
        <w:tc>
          <w:tcPr>
            <w:tcW w:w="2280" w:type="dxa"/>
            <w:tcBorders>
              <w:top w:val="nil"/>
              <w:left w:val="nil"/>
              <w:bottom w:val="single" w:sz="4" w:space="0" w:color="4F81BD"/>
              <w:right w:val="single" w:sz="4" w:space="0" w:color="4F81BD"/>
            </w:tcBorders>
            <w:noWrap/>
            <w:vAlign w:val="center"/>
            <w:hideMark/>
          </w:tcPr>
          <w:p w14:paraId="0359F9C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r w:rsidR="00B463F9" w:rsidRPr="00B463F9" w14:paraId="5416E11A"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12DBFE9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lastRenderedPageBreak/>
              <w:t>Kenton Palace (Std) 3*</w:t>
            </w:r>
          </w:p>
        </w:tc>
        <w:tc>
          <w:tcPr>
            <w:tcW w:w="580" w:type="dxa"/>
            <w:tcBorders>
              <w:top w:val="nil"/>
              <w:left w:val="nil"/>
              <w:bottom w:val="single" w:sz="4" w:space="0" w:color="4F81BD"/>
              <w:right w:val="single" w:sz="4" w:space="0" w:color="4F81BD"/>
            </w:tcBorders>
            <w:noWrap/>
            <w:vAlign w:val="center"/>
            <w:hideMark/>
          </w:tcPr>
          <w:p w14:paraId="1CC32F4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753</w:t>
            </w:r>
          </w:p>
        </w:tc>
        <w:tc>
          <w:tcPr>
            <w:tcW w:w="400" w:type="dxa"/>
            <w:tcBorders>
              <w:top w:val="nil"/>
              <w:left w:val="nil"/>
              <w:bottom w:val="single" w:sz="4" w:space="0" w:color="4F81BD"/>
              <w:right w:val="single" w:sz="4" w:space="0" w:color="4F81BD"/>
            </w:tcBorders>
            <w:noWrap/>
            <w:vAlign w:val="center"/>
            <w:hideMark/>
          </w:tcPr>
          <w:p w14:paraId="06F88F8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233</w:t>
            </w:r>
          </w:p>
        </w:tc>
        <w:tc>
          <w:tcPr>
            <w:tcW w:w="560" w:type="dxa"/>
            <w:tcBorders>
              <w:top w:val="nil"/>
              <w:left w:val="nil"/>
              <w:bottom w:val="single" w:sz="4" w:space="0" w:color="4F81BD"/>
              <w:right w:val="single" w:sz="4" w:space="0" w:color="4F81BD"/>
            </w:tcBorders>
            <w:noWrap/>
            <w:vAlign w:val="center"/>
            <w:hideMark/>
          </w:tcPr>
          <w:p w14:paraId="08A6944F"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403</w:t>
            </w:r>
          </w:p>
        </w:tc>
        <w:tc>
          <w:tcPr>
            <w:tcW w:w="400" w:type="dxa"/>
            <w:tcBorders>
              <w:top w:val="nil"/>
              <w:left w:val="nil"/>
              <w:bottom w:val="single" w:sz="4" w:space="0" w:color="4F81BD"/>
              <w:right w:val="single" w:sz="4" w:space="0" w:color="4F81BD"/>
            </w:tcBorders>
            <w:noWrap/>
            <w:vAlign w:val="center"/>
            <w:hideMark/>
          </w:tcPr>
          <w:p w14:paraId="79945241"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117</w:t>
            </w:r>
          </w:p>
        </w:tc>
        <w:tc>
          <w:tcPr>
            <w:tcW w:w="500" w:type="dxa"/>
            <w:tcBorders>
              <w:top w:val="nil"/>
              <w:left w:val="nil"/>
              <w:bottom w:val="single" w:sz="4" w:space="0" w:color="4F81BD"/>
              <w:right w:val="single" w:sz="4" w:space="0" w:color="4F81BD"/>
            </w:tcBorders>
            <w:noWrap/>
            <w:vAlign w:val="center"/>
            <w:hideMark/>
          </w:tcPr>
          <w:p w14:paraId="4A248EF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438</w:t>
            </w:r>
          </w:p>
        </w:tc>
        <w:tc>
          <w:tcPr>
            <w:tcW w:w="400" w:type="dxa"/>
            <w:tcBorders>
              <w:top w:val="nil"/>
              <w:left w:val="nil"/>
              <w:bottom w:val="single" w:sz="4" w:space="0" w:color="4F81BD"/>
              <w:right w:val="single" w:sz="4" w:space="0" w:color="4F81BD"/>
            </w:tcBorders>
            <w:noWrap/>
            <w:vAlign w:val="center"/>
            <w:hideMark/>
          </w:tcPr>
          <w:p w14:paraId="778DB23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128</w:t>
            </w:r>
          </w:p>
        </w:tc>
        <w:tc>
          <w:tcPr>
            <w:tcW w:w="2280" w:type="dxa"/>
            <w:tcBorders>
              <w:top w:val="nil"/>
              <w:left w:val="nil"/>
              <w:bottom w:val="single" w:sz="4" w:space="0" w:color="4F81BD"/>
              <w:right w:val="single" w:sz="4" w:space="0" w:color="4F81BD"/>
            </w:tcBorders>
            <w:noWrap/>
            <w:vAlign w:val="center"/>
            <w:hideMark/>
          </w:tcPr>
          <w:p w14:paraId="11FA8D99"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40FAA20F"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0CC676F8"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34CEB760"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470</w:t>
            </w:r>
          </w:p>
        </w:tc>
        <w:tc>
          <w:tcPr>
            <w:tcW w:w="400" w:type="dxa"/>
            <w:tcBorders>
              <w:top w:val="nil"/>
              <w:left w:val="nil"/>
              <w:bottom w:val="single" w:sz="4" w:space="0" w:color="4F81BD"/>
              <w:right w:val="single" w:sz="4" w:space="0" w:color="4F81BD"/>
            </w:tcBorders>
            <w:noWrap/>
            <w:vAlign w:val="center"/>
            <w:hideMark/>
          </w:tcPr>
          <w:p w14:paraId="795DA8F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139</w:t>
            </w:r>
          </w:p>
        </w:tc>
        <w:tc>
          <w:tcPr>
            <w:tcW w:w="560" w:type="dxa"/>
            <w:tcBorders>
              <w:top w:val="nil"/>
              <w:left w:val="nil"/>
              <w:bottom w:val="single" w:sz="4" w:space="0" w:color="4F81BD"/>
              <w:right w:val="single" w:sz="4" w:space="0" w:color="4F81BD"/>
            </w:tcBorders>
            <w:noWrap/>
            <w:vAlign w:val="center"/>
            <w:hideMark/>
          </w:tcPr>
          <w:p w14:paraId="192772A2"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262</w:t>
            </w:r>
          </w:p>
        </w:tc>
        <w:tc>
          <w:tcPr>
            <w:tcW w:w="400" w:type="dxa"/>
            <w:tcBorders>
              <w:top w:val="nil"/>
              <w:left w:val="nil"/>
              <w:bottom w:val="single" w:sz="4" w:space="0" w:color="4F81BD"/>
              <w:right w:val="single" w:sz="4" w:space="0" w:color="4F81BD"/>
            </w:tcBorders>
            <w:noWrap/>
            <w:vAlign w:val="center"/>
            <w:hideMark/>
          </w:tcPr>
          <w:p w14:paraId="19656A2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69</w:t>
            </w:r>
          </w:p>
        </w:tc>
        <w:tc>
          <w:tcPr>
            <w:tcW w:w="500" w:type="dxa"/>
            <w:tcBorders>
              <w:top w:val="nil"/>
              <w:left w:val="nil"/>
              <w:bottom w:val="single" w:sz="4" w:space="0" w:color="4F81BD"/>
              <w:right w:val="single" w:sz="4" w:space="0" w:color="4F81BD"/>
            </w:tcBorders>
            <w:noWrap/>
            <w:vAlign w:val="center"/>
            <w:hideMark/>
          </w:tcPr>
          <w:p w14:paraId="62A6F21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283</w:t>
            </w:r>
          </w:p>
        </w:tc>
        <w:tc>
          <w:tcPr>
            <w:tcW w:w="400" w:type="dxa"/>
            <w:tcBorders>
              <w:top w:val="nil"/>
              <w:left w:val="nil"/>
              <w:bottom w:val="single" w:sz="4" w:space="0" w:color="4F81BD"/>
              <w:right w:val="single" w:sz="4" w:space="0" w:color="4F81BD"/>
            </w:tcBorders>
            <w:noWrap/>
            <w:vAlign w:val="center"/>
            <w:hideMark/>
          </w:tcPr>
          <w:p w14:paraId="39A29A4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76</w:t>
            </w:r>
          </w:p>
        </w:tc>
        <w:tc>
          <w:tcPr>
            <w:tcW w:w="2280" w:type="dxa"/>
            <w:tcBorders>
              <w:top w:val="nil"/>
              <w:left w:val="nil"/>
              <w:bottom w:val="single" w:sz="4" w:space="0" w:color="4F81BD"/>
              <w:right w:val="single" w:sz="4" w:space="0" w:color="4F81BD"/>
            </w:tcBorders>
            <w:noWrap/>
            <w:vAlign w:val="center"/>
            <w:hideMark/>
          </w:tcPr>
          <w:p w14:paraId="2E06410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Set 30</w:t>
            </w:r>
          </w:p>
        </w:tc>
      </w:tr>
      <w:tr w:rsidR="00B463F9" w:rsidRPr="00B463F9" w14:paraId="67E80856"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6A27E978"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1834A080"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428</w:t>
            </w:r>
          </w:p>
        </w:tc>
        <w:tc>
          <w:tcPr>
            <w:tcW w:w="400" w:type="dxa"/>
            <w:tcBorders>
              <w:top w:val="nil"/>
              <w:left w:val="nil"/>
              <w:bottom w:val="single" w:sz="4" w:space="0" w:color="4F81BD"/>
              <w:right w:val="single" w:sz="4" w:space="0" w:color="4F81BD"/>
            </w:tcBorders>
            <w:noWrap/>
            <w:vAlign w:val="center"/>
            <w:hideMark/>
          </w:tcPr>
          <w:p w14:paraId="35FE044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125</w:t>
            </w:r>
          </w:p>
        </w:tc>
        <w:tc>
          <w:tcPr>
            <w:tcW w:w="560" w:type="dxa"/>
            <w:tcBorders>
              <w:top w:val="nil"/>
              <w:left w:val="nil"/>
              <w:bottom w:val="single" w:sz="4" w:space="0" w:color="4F81BD"/>
              <w:right w:val="single" w:sz="4" w:space="0" w:color="4F81BD"/>
            </w:tcBorders>
            <w:noWrap/>
            <w:vAlign w:val="center"/>
            <w:hideMark/>
          </w:tcPr>
          <w:p w14:paraId="6CF7C17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241</w:t>
            </w:r>
          </w:p>
        </w:tc>
        <w:tc>
          <w:tcPr>
            <w:tcW w:w="400" w:type="dxa"/>
            <w:tcBorders>
              <w:top w:val="nil"/>
              <w:left w:val="nil"/>
              <w:bottom w:val="single" w:sz="4" w:space="0" w:color="4F81BD"/>
              <w:right w:val="single" w:sz="4" w:space="0" w:color="4F81BD"/>
            </w:tcBorders>
            <w:noWrap/>
            <w:vAlign w:val="center"/>
            <w:hideMark/>
          </w:tcPr>
          <w:p w14:paraId="77C67EC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63</w:t>
            </w:r>
          </w:p>
        </w:tc>
        <w:tc>
          <w:tcPr>
            <w:tcW w:w="500" w:type="dxa"/>
            <w:tcBorders>
              <w:top w:val="nil"/>
              <w:left w:val="nil"/>
              <w:bottom w:val="single" w:sz="4" w:space="0" w:color="4F81BD"/>
              <w:right w:val="single" w:sz="4" w:space="0" w:color="4F81BD"/>
            </w:tcBorders>
            <w:noWrap/>
            <w:vAlign w:val="center"/>
            <w:hideMark/>
          </w:tcPr>
          <w:p w14:paraId="14FA4BC6"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260</w:t>
            </w:r>
          </w:p>
        </w:tc>
        <w:tc>
          <w:tcPr>
            <w:tcW w:w="400" w:type="dxa"/>
            <w:tcBorders>
              <w:top w:val="nil"/>
              <w:left w:val="nil"/>
              <w:bottom w:val="single" w:sz="4" w:space="0" w:color="4F81BD"/>
              <w:right w:val="single" w:sz="4" w:space="0" w:color="4F81BD"/>
            </w:tcBorders>
            <w:noWrap/>
            <w:vAlign w:val="center"/>
            <w:hideMark/>
          </w:tcPr>
          <w:p w14:paraId="6139965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69</w:t>
            </w:r>
          </w:p>
        </w:tc>
        <w:tc>
          <w:tcPr>
            <w:tcW w:w="2280" w:type="dxa"/>
            <w:tcBorders>
              <w:top w:val="nil"/>
              <w:left w:val="nil"/>
              <w:bottom w:val="single" w:sz="4" w:space="0" w:color="4F81BD"/>
              <w:right w:val="single" w:sz="4" w:space="0" w:color="4F81BD"/>
            </w:tcBorders>
            <w:noWrap/>
            <w:vAlign w:val="center"/>
            <w:hideMark/>
          </w:tcPr>
          <w:p w14:paraId="79485B6B"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Oct 01 - Dic 31, 2026</w:t>
            </w:r>
          </w:p>
        </w:tc>
      </w:tr>
      <w:tr w:rsidR="00B463F9" w:rsidRPr="00B463F9" w14:paraId="38DD87EA"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4B94BDCF"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24427DA0"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538</w:t>
            </w:r>
          </w:p>
        </w:tc>
        <w:tc>
          <w:tcPr>
            <w:tcW w:w="400" w:type="dxa"/>
            <w:tcBorders>
              <w:top w:val="nil"/>
              <w:left w:val="nil"/>
              <w:bottom w:val="single" w:sz="4" w:space="0" w:color="4F81BD"/>
              <w:right w:val="single" w:sz="4" w:space="0" w:color="4F81BD"/>
            </w:tcBorders>
            <w:noWrap/>
            <w:vAlign w:val="center"/>
            <w:hideMark/>
          </w:tcPr>
          <w:p w14:paraId="25DA2B48"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160</w:t>
            </w:r>
          </w:p>
        </w:tc>
        <w:tc>
          <w:tcPr>
            <w:tcW w:w="560" w:type="dxa"/>
            <w:tcBorders>
              <w:top w:val="nil"/>
              <w:left w:val="nil"/>
              <w:bottom w:val="single" w:sz="4" w:space="0" w:color="4F81BD"/>
              <w:right w:val="single" w:sz="4" w:space="0" w:color="4F81BD"/>
            </w:tcBorders>
            <w:noWrap/>
            <w:vAlign w:val="center"/>
            <w:hideMark/>
          </w:tcPr>
          <w:p w14:paraId="3DBB3FE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298</w:t>
            </w:r>
          </w:p>
        </w:tc>
        <w:tc>
          <w:tcPr>
            <w:tcW w:w="400" w:type="dxa"/>
            <w:tcBorders>
              <w:top w:val="nil"/>
              <w:left w:val="nil"/>
              <w:bottom w:val="single" w:sz="4" w:space="0" w:color="4F81BD"/>
              <w:right w:val="single" w:sz="4" w:space="0" w:color="4F81BD"/>
            </w:tcBorders>
            <w:noWrap/>
            <w:vAlign w:val="center"/>
            <w:hideMark/>
          </w:tcPr>
          <w:p w14:paraId="5390279C"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80</w:t>
            </w:r>
          </w:p>
        </w:tc>
        <w:tc>
          <w:tcPr>
            <w:tcW w:w="500" w:type="dxa"/>
            <w:tcBorders>
              <w:top w:val="nil"/>
              <w:left w:val="nil"/>
              <w:bottom w:val="single" w:sz="4" w:space="0" w:color="4F81BD"/>
              <w:right w:val="single" w:sz="4" w:space="0" w:color="4F81BD"/>
            </w:tcBorders>
            <w:noWrap/>
            <w:vAlign w:val="center"/>
            <w:hideMark/>
          </w:tcPr>
          <w:p w14:paraId="5C4C7492"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323</w:t>
            </w:r>
          </w:p>
        </w:tc>
        <w:tc>
          <w:tcPr>
            <w:tcW w:w="400" w:type="dxa"/>
            <w:tcBorders>
              <w:top w:val="nil"/>
              <w:left w:val="nil"/>
              <w:bottom w:val="single" w:sz="4" w:space="0" w:color="4F81BD"/>
              <w:right w:val="single" w:sz="4" w:space="0" w:color="4F81BD"/>
            </w:tcBorders>
            <w:noWrap/>
            <w:vAlign w:val="center"/>
            <w:hideMark/>
          </w:tcPr>
          <w:p w14:paraId="7C20EA4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88</w:t>
            </w:r>
          </w:p>
        </w:tc>
        <w:tc>
          <w:tcPr>
            <w:tcW w:w="2280" w:type="dxa"/>
            <w:tcBorders>
              <w:top w:val="nil"/>
              <w:left w:val="nil"/>
              <w:bottom w:val="single" w:sz="4" w:space="0" w:color="4F81BD"/>
              <w:right w:val="single" w:sz="4" w:space="0" w:color="4F81BD"/>
            </w:tcBorders>
            <w:noWrap/>
            <w:vAlign w:val="center"/>
            <w:hideMark/>
          </w:tcPr>
          <w:p w14:paraId="15C81BC1"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Ene 31, 2027</w:t>
            </w:r>
          </w:p>
        </w:tc>
      </w:tr>
      <w:tr w:rsidR="00B463F9" w:rsidRPr="00B463F9" w14:paraId="14D7F52C"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25B3FCD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Tres Reyes 3*</w:t>
            </w:r>
          </w:p>
        </w:tc>
        <w:tc>
          <w:tcPr>
            <w:tcW w:w="580" w:type="dxa"/>
            <w:tcBorders>
              <w:top w:val="nil"/>
              <w:left w:val="nil"/>
              <w:bottom w:val="single" w:sz="4" w:space="0" w:color="4F81BD"/>
              <w:right w:val="single" w:sz="4" w:space="0" w:color="4F81BD"/>
            </w:tcBorders>
            <w:noWrap/>
            <w:vAlign w:val="center"/>
            <w:hideMark/>
          </w:tcPr>
          <w:p w14:paraId="04F6AB7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595</w:t>
            </w:r>
          </w:p>
        </w:tc>
        <w:tc>
          <w:tcPr>
            <w:tcW w:w="400" w:type="dxa"/>
            <w:tcBorders>
              <w:top w:val="nil"/>
              <w:left w:val="nil"/>
              <w:bottom w:val="single" w:sz="4" w:space="0" w:color="4F81BD"/>
              <w:right w:val="single" w:sz="4" w:space="0" w:color="4F81BD"/>
            </w:tcBorders>
            <w:noWrap/>
            <w:vAlign w:val="center"/>
            <w:hideMark/>
          </w:tcPr>
          <w:p w14:paraId="061D4117"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181</w:t>
            </w:r>
          </w:p>
        </w:tc>
        <w:tc>
          <w:tcPr>
            <w:tcW w:w="560" w:type="dxa"/>
            <w:tcBorders>
              <w:top w:val="nil"/>
              <w:left w:val="nil"/>
              <w:bottom w:val="single" w:sz="4" w:space="0" w:color="4F81BD"/>
              <w:right w:val="single" w:sz="4" w:space="0" w:color="4F81BD"/>
            </w:tcBorders>
            <w:noWrap/>
            <w:vAlign w:val="center"/>
            <w:hideMark/>
          </w:tcPr>
          <w:p w14:paraId="2B56B3B3"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324</w:t>
            </w:r>
          </w:p>
        </w:tc>
        <w:tc>
          <w:tcPr>
            <w:tcW w:w="400" w:type="dxa"/>
            <w:tcBorders>
              <w:top w:val="nil"/>
              <w:left w:val="nil"/>
              <w:bottom w:val="single" w:sz="4" w:space="0" w:color="4F81BD"/>
              <w:right w:val="single" w:sz="4" w:space="0" w:color="4F81BD"/>
            </w:tcBorders>
            <w:noWrap/>
            <w:vAlign w:val="center"/>
            <w:hideMark/>
          </w:tcPr>
          <w:p w14:paraId="3838912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90</w:t>
            </w:r>
          </w:p>
        </w:tc>
        <w:tc>
          <w:tcPr>
            <w:tcW w:w="500" w:type="dxa"/>
            <w:tcBorders>
              <w:top w:val="nil"/>
              <w:left w:val="nil"/>
              <w:bottom w:val="single" w:sz="4" w:space="0" w:color="4F81BD"/>
              <w:right w:val="single" w:sz="4" w:space="0" w:color="4F81BD"/>
            </w:tcBorders>
            <w:noWrap/>
            <w:vAlign w:val="center"/>
            <w:hideMark/>
          </w:tcPr>
          <w:p w14:paraId="6D263932"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306</w:t>
            </w:r>
          </w:p>
        </w:tc>
        <w:tc>
          <w:tcPr>
            <w:tcW w:w="400" w:type="dxa"/>
            <w:tcBorders>
              <w:top w:val="nil"/>
              <w:left w:val="nil"/>
              <w:bottom w:val="single" w:sz="4" w:space="0" w:color="4F81BD"/>
              <w:right w:val="single" w:sz="4" w:space="0" w:color="4F81BD"/>
            </w:tcBorders>
            <w:noWrap/>
            <w:vAlign w:val="center"/>
            <w:hideMark/>
          </w:tcPr>
          <w:p w14:paraId="6E6D28C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84</w:t>
            </w:r>
          </w:p>
        </w:tc>
        <w:tc>
          <w:tcPr>
            <w:tcW w:w="2280" w:type="dxa"/>
            <w:tcBorders>
              <w:top w:val="nil"/>
              <w:left w:val="nil"/>
              <w:bottom w:val="single" w:sz="4" w:space="0" w:color="4F81BD"/>
              <w:right w:val="single" w:sz="4" w:space="0" w:color="4F81BD"/>
            </w:tcBorders>
            <w:noWrap/>
            <w:vAlign w:val="center"/>
            <w:hideMark/>
          </w:tcPr>
          <w:p w14:paraId="6CC3210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7E690279"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3BE55FCB"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6998BB2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470</w:t>
            </w:r>
          </w:p>
        </w:tc>
        <w:tc>
          <w:tcPr>
            <w:tcW w:w="400" w:type="dxa"/>
            <w:tcBorders>
              <w:top w:val="nil"/>
              <w:left w:val="nil"/>
              <w:bottom w:val="single" w:sz="4" w:space="0" w:color="4F81BD"/>
              <w:right w:val="single" w:sz="4" w:space="0" w:color="4F81BD"/>
            </w:tcBorders>
            <w:noWrap/>
            <w:vAlign w:val="center"/>
            <w:hideMark/>
          </w:tcPr>
          <w:p w14:paraId="23516B51"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139</w:t>
            </w:r>
          </w:p>
        </w:tc>
        <w:tc>
          <w:tcPr>
            <w:tcW w:w="560" w:type="dxa"/>
            <w:tcBorders>
              <w:top w:val="nil"/>
              <w:left w:val="nil"/>
              <w:bottom w:val="single" w:sz="4" w:space="0" w:color="4F81BD"/>
              <w:right w:val="single" w:sz="4" w:space="0" w:color="4F81BD"/>
            </w:tcBorders>
            <w:noWrap/>
            <w:vAlign w:val="center"/>
            <w:hideMark/>
          </w:tcPr>
          <w:p w14:paraId="058EBE3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262</w:t>
            </w:r>
          </w:p>
        </w:tc>
        <w:tc>
          <w:tcPr>
            <w:tcW w:w="400" w:type="dxa"/>
            <w:tcBorders>
              <w:top w:val="nil"/>
              <w:left w:val="nil"/>
              <w:bottom w:val="single" w:sz="4" w:space="0" w:color="4F81BD"/>
              <w:right w:val="single" w:sz="4" w:space="0" w:color="4F81BD"/>
            </w:tcBorders>
            <w:noWrap/>
            <w:vAlign w:val="center"/>
            <w:hideMark/>
          </w:tcPr>
          <w:p w14:paraId="5024423C"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69</w:t>
            </w:r>
          </w:p>
        </w:tc>
        <w:tc>
          <w:tcPr>
            <w:tcW w:w="500" w:type="dxa"/>
            <w:tcBorders>
              <w:top w:val="nil"/>
              <w:left w:val="nil"/>
              <w:bottom w:val="single" w:sz="4" w:space="0" w:color="4F81BD"/>
              <w:right w:val="single" w:sz="4" w:space="0" w:color="4F81BD"/>
            </w:tcBorders>
            <w:noWrap/>
            <w:vAlign w:val="center"/>
            <w:hideMark/>
          </w:tcPr>
          <w:p w14:paraId="1A0DD41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248</w:t>
            </w:r>
          </w:p>
        </w:tc>
        <w:tc>
          <w:tcPr>
            <w:tcW w:w="400" w:type="dxa"/>
            <w:tcBorders>
              <w:top w:val="nil"/>
              <w:left w:val="nil"/>
              <w:bottom w:val="single" w:sz="4" w:space="0" w:color="4F81BD"/>
              <w:right w:val="single" w:sz="4" w:space="0" w:color="4F81BD"/>
            </w:tcBorders>
            <w:noWrap/>
            <w:vAlign w:val="center"/>
            <w:hideMark/>
          </w:tcPr>
          <w:p w14:paraId="1F8F079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65</w:t>
            </w:r>
          </w:p>
        </w:tc>
        <w:tc>
          <w:tcPr>
            <w:tcW w:w="2280" w:type="dxa"/>
            <w:tcBorders>
              <w:top w:val="nil"/>
              <w:left w:val="nil"/>
              <w:bottom w:val="single" w:sz="4" w:space="0" w:color="4F81BD"/>
              <w:right w:val="single" w:sz="4" w:space="0" w:color="4F81BD"/>
            </w:tcBorders>
            <w:noWrap/>
            <w:vAlign w:val="center"/>
            <w:hideMark/>
          </w:tcPr>
          <w:p w14:paraId="4D24233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Set 30</w:t>
            </w:r>
          </w:p>
        </w:tc>
      </w:tr>
      <w:tr w:rsidR="00B463F9" w:rsidRPr="00B463F9" w14:paraId="6F7E993F"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1D90CCF4"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57135CD2"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387</w:t>
            </w:r>
          </w:p>
        </w:tc>
        <w:tc>
          <w:tcPr>
            <w:tcW w:w="400" w:type="dxa"/>
            <w:tcBorders>
              <w:top w:val="nil"/>
              <w:left w:val="nil"/>
              <w:bottom w:val="single" w:sz="4" w:space="0" w:color="4F81BD"/>
              <w:right w:val="single" w:sz="4" w:space="0" w:color="4F81BD"/>
            </w:tcBorders>
            <w:noWrap/>
            <w:vAlign w:val="center"/>
            <w:hideMark/>
          </w:tcPr>
          <w:p w14:paraId="1CDCB64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111</w:t>
            </w:r>
          </w:p>
        </w:tc>
        <w:tc>
          <w:tcPr>
            <w:tcW w:w="560" w:type="dxa"/>
            <w:tcBorders>
              <w:top w:val="nil"/>
              <w:left w:val="nil"/>
              <w:bottom w:val="single" w:sz="4" w:space="0" w:color="4F81BD"/>
              <w:right w:val="single" w:sz="4" w:space="0" w:color="4F81BD"/>
            </w:tcBorders>
            <w:noWrap/>
            <w:vAlign w:val="center"/>
            <w:hideMark/>
          </w:tcPr>
          <w:p w14:paraId="5A48F73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220</w:t>
            </w:r>
          </w:p>
        </w:tc>
        <w:tc>
          <w:tcPr>
            <w:tcW w:w="400" w:type="dxa"/>
            <w:tcBorders>
              <w:top w:val="nil"/>
              <w:left w:val="nil"/>
              <w:bottom w:val="single" w:sz="4" w:space="0" w:color="4F81BD"/>
              <w:right w:val="single" w:sz="4" w:space="0" w:color="4F81BD"/>
            </w:tcBorders>
            <w:noWrap/>
            <w:vAlign w:val="center"/>
            <w:hideMark/>
          </w:tcPr>
          <w:p w14:paraId="3C41C34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56</w:t>
            </w:r>
          </w:p>
        </w:tc>
        <w:tc>
          <w:tcPr>
            <w:tcW w:w="500" w:type="dxa"/>
            <w:tcBorders>
              <w:top w:val="nil"/>
              <w:left w:val="nil"/>
              <w:bottom w:val="single" w:sz="4" w:space="0" w:color="4F81BD"/>
              <w:right w:val="single" w:sz="4" w:space="0" w:color="4F81BD"/>
            </w:tcBorders>
            <w:noWrap/>
            <w:vAlign w:val="center"/>
            <w:hideMark/>
          </w:tcPr>
          <w:p w14:paraId="41ECD4F4"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206</w:t>
            </w:r>
          </w:p>
        </w:tc>
        <w:tc>
          <w:tcPr>
            <w:tcW w:w="400" w:type="dxa"/>
            <w:tcBorders>
              <w:top w:val="nil"/>
              <w:left w:val="nil"/>
              <w:bottom w:val="single" w:sz="4" w:space="0" w:color="4F81BD"/>
              <w:right w:val="single" w:sz="4" w:space="0" w:color="4F81BD"/>
            </w:tcBorders>
            <w:noWrap/>
            <w:vAlign w:val="center"/>
            <w:hideMark/>
          </w:tcPr>
          <w:p w14:paraId="35B278E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51</w:t>
            </w:r>
          </w:p>
        </w:tc>
        <w:tc>
          <w:tcPr>
            <w:tcW w:w="2280" w:type="dxa"/>
            <w:tcBorders>
              <w:top w:val="nil"/>
              <w:left w:val="nil"/>
              <w:bottom w:val="single" w:sz="4" w:space="0" w:color="4F81BD"/>
              <w:right w:val="single" w:sz="4" w:space="0" w:color="4F81BD"/>
            </w:tcBorders>
            <w:noWrap/>
            <w:vAlign w:val="center"/>
            <w:hideMark/>
          </w:tcPr>
          <w:p w14:paraId="1AD4C46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Oct 01 - Dic 31, 2026</w:t>
            </w:r>
          </w:p>
        </w:tc>
      </w:tr>
      <w:tr w:rsidR="00B463F9" w:rsidRPr="00B463F9" w14:paraId="6473D026"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66CA082F"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6FA8EE7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475</w:t>
            </w:r>
          </w:p>
        </w:tc>
        <w:tc>
          <w:tcPr>
            <w:tcW w:w="400" w:type="dxa"/>
            <w:tcBorders>
              <w:top w:val="nil"/>
              <w:left w:val="nil"/>
              <w:bottom w:val="single" w:sz="4" w:space="0" w:color="4F81BD"/>
              <w:right w:val="single" w:sz="4" w:space="0" w:color="4F81BD"/>
            </w:tcBorders>
            <w:noWrap/>
            <w:vAlign w:val="center"/>
            <w:hideMark/>
          </w:tcPr>
          <w:p w14:paraId="3ED1C4B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139</w:t>
            </w:r>
          </w:p>
        </w:tc>
        <w:tc>
          <w:tcPr>
            <w:tcW w:w="560" w:type="dxa"/>
            <w:tcBorders>
              <w:top w:val="nil"/>
              <w:left w:val="nil"/>
              <w:bottom w:val="single" w:sz="4" w:space="0" w:color="4F81BD"/>
              <w:right w:val="single" w:sz="4" w:space="0" w:color="4F81BD"/>
            </w:tcBorders>
            <w:noWrap/>
            <w:vAlign w:val="center"/>
            <w:hideMark/>
          </w:tcPr>
          <w:p w14:paraId="1075819F"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267</w:t>
            </w:r>
          </w:p>
        </w:tc>
        <w:tc>
          <w:tcPr>
            <w:tcW w:w="400" w:type="dxa"/>
            <w:tcBorders>
              <w:top w:val="nil"/>
              <w:left w:val="nil"/>
              <w:bottom w:val="single" w:sz="4" w:space="0" w:color="4F81BD"/>
              <w:right w:val="single" w:sz="4" w:space="0" w:color="4F81BD"/>
            </w:tcBorders>
            <w:noWrap/>
            <w:vAlign w:val="center"/>
            <w:hideMark/>
          </w:tcPr>
          <w:p w14:paraId="06FA670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69</w:t>
            </w:r>
          </w:p>
        </w:tc>
        <w:tc>
          <w:tcPr>
            <w:tcW w:w="500" w:type="dxa"/>
            <w:tcBorders>
              <w:top w:val="nil"/>
              <w:left w:val="nil"/>
              <w:bottom w:val="single" w:sz="4" w:space="0" w:color="4F81BD"/>
              <w:right w:val="single" w:sz="4" w:space="0" w:color="4F81BD"/>
            </w:tcBorders>
            <w:noWrap/>
            <w:vAlign w:val="center"/>
            <w:hideMark/>
          </w:tcPr>
          <w:p w14:paraId="4F4EA50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253</w:t>
            </w:r>
          </w:p>
        </w:tc>
        <w:tc>
          <w:tcPr>
            <w:tcW w:w="400" w:type="dxa"/>
            <w:tcBorders>
              <w:top w:val="nil"/>
              <w:left w:val="nil"/>
              <w:bottom w:val="single" w:sz="4" w:space="0" w:color="4F81BD"/>
              <w:right w:val="single" w:sz="4" w:space="0" w:color="4F81BD"/>
            </w:tcBorders>
            <w:noWrap/>
            <w:vAlign w:val="center"/>
            <w:hideMark/>
          </w:tcPr>
          <w:p w14:paraId="171E97B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65</w:t>
            </w:r>
          </w:p>
        </w:tc>
        <w:tc>
          <w:tcPr>
            <w:tcW w:w="2280" w:type="dxa"/>
            <w:tcBorders>
              <w:top w:val="nil"/>
              <w:left w:val="nil"/>
              <w:bottom w:val="single" w:sz="4" w:space="0" w:color="4F81BD"/>
              <w:right w:val="single" w:sz="4" w:space="0" w:color="4F81BD"/>
            </w:tcBorders>
            <w:noWrap/>
            <w:vAlign w:val="center"/>
            <w:hideMark/>
          </w:tcPr>
          <w:p w14:paraId="0BAF704C"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r w:rsidR="00B463F9" w:rsidRPr="00B463F9" w14:paraId="33A3B83E"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4A053904"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NH Edelweiss (Std)  4*</w:t>
            </w:r>
          </w:p>
        </w:tc>
        <w:tc>
          <w:tcPr>
            <w:tcW w:w="580" w:type="dxa"/>
            <w:tcBorders>
              <w:top w:val="nil"/>
              <w:left w:val="nil"/>
              <w:bottom w:val="single" w:sz="4" w:space="0" w:color="4F81BD"/>
              <w:right w:val="single" w:sz="4" w:space="0" w:color="4F81BD"/>
            </w:tcBorders>
            <w:noWrap/>
            <w:vAlign w:val="center"/>
            <w:hideMark/>
          </w:tcPr>
          <w:p w14:paraId="456927E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887</w:t>
            </w:r>
          </w:p>
        </w:tc>
        <w:tc>
          <w:tcPr>
            <w:tcW w:w="400" w:type="dxa"/>
            <w:tcBorders>
              <w:top w:val="nil"/>
              <w:left w:val="nil"/>
              <w:bottom w:val="single" w:sz="4" w:space="0" w:color="4F81BD"/>
              <w:right w:val="single" w:sz="4" w:space="0" w:color="4F81BD"/>
            </w:tcBorders>
            <w:noWrap/>
            <w:vAlign w:val="center"/>
            <w:hideMark/>
          </w:tcPr>
          <w:p w14:paraId="6E2D379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278</w:t>
            </w:r>
          </w:p>
        </w:tc>
        <w:tc>
          <w:tcPr>
            <w:tcW w:w="560" w:type="dxa"/>
            <w:tcBorders>
              <w:top w:val="nil"/>
              <w:left w:val="nil"/>
              <w:bottom w:val="single" w:sz="4" w:space="0" w:color="4F81BD"/>
              <w:right w:val="single" w:sz="4" w:space="0" w:color="4F81BD"/>
            </w:tcBorders>
            <w:noWrap/>
            <w:vAlign w:val="center"/>
            <w:hideMark/>
          </w:tcPr>
          <w:p w14:paraId="57B97D4E"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470</w:t>
            </w:r>
          </w:p>
        </w:tc>
        <w:tc>
          <w:tcPr>
            <w:tcW w:w="400" w:type="dxa"/>
            <w:tcBorders>
              <w:top w:val="nil"/>
              <w:left w:val="nil"/>
              <w:bottom w:val="single" w:sz="4" w:space="0" w:color="4F81BD"/>
              <w:right w:val="single" w:sz="4" w:space="0" w:color="4F81BD"/>
            </w:tcBorders>
            <w:noWrap/>
            <w:vAlign w:val="center"/>
            <w:hideMark/>
          </w:tcPr>
          <w:p w14:paraId="02090C0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139</w:t>
            </w:r>
          </w:p>
        </w:tc>
        <w:tc>
          <w:tcPr>
            <w:tcW w:w="500" w:type="dxa"/>
            <w:tcBorders>
              <w:top w:val="nil"/>
              <w:left w:val="nil"/>
              <w:bottom w:val="single" w:sz="4" w:space="0" w:color="4F81BD"/>
              <w:right w:val="single" w:sz="4" w:space="0" w:color="4F81BD"/>
            </w:tcBorders>
            <w:noWrap/>
            <w:vAlign w:val="center"/>
            <w:hideMark/>
          </w:tcPr>
          <w:p w14:paraId="30202C16"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498</w:t>
            </w:r>
          </w:p>
        </w:tc>
        <w:tc>
          <w:tcPr>
            <w:tcW w:w="400" w:type="dxa"/>
            <w:tcBorders>
              <w:top w:val="nil"/>
              <w:left w:val="nil"/>
              <w:bottom w:val="single" w:sz="4" w:space="0" w:color="4F81BD"/>
              <w:right w:val="single" w:sz="4" w:space="0" w:color="4F81BD"/>
            </w:tcBorders>
            <w:noWrap/>
            <w:vAlign w:val="center"/>
            <w:hideMark/>
          </w:tcPr>
          <w:p w14:paraId="5D4807E8"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148</w:t>
            </w:r>
          </w:p>
        </w:tc>
        <w:tc>
          <w:tcPr>
            <w:tcW w:w="2280" w:type="dxa"/>
            <w:tcBorders>
              <w:top w:val="nil"/>
              <w:left w:val="nil"/>
              <w:bottom w:val="single" w:sz="4" w:space="0" w:color="4F81BD"/>
              <w:right w:val="single" w:sz="4" w:space="0" w:color="4F81BD"/>
            </w:tcBorders>
            <w:noWrap/>
            <w:vAlign w:val="center"/>
            <w:hideMark/>
          </w:tcPr>
          <w:p w14:paraId="2F643DC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36848B3F"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2ADFE30A"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6A15B92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553</w:t>
            </w:r>
          </w:p>
        </w:tc>
        <w:tc>
          <w:tcPr>
            <w:tcW w:w="400" w:type="dxa"/>
            <w:tcBorders>
              <w:top w:val="nil"/>
              <w:left w:val="nil"/>
              <w:bottom w:val="single" w:sz="4" w:space="0" w:color="4F81BD"/>
              <w:right w:val="single" w:sz="4" w:space="0" w:color="4F81BD"/>
            </w:tcBorders>
            <w:noWrap/>
            <w:vAlign w:val="center"/>
            <w:hideMark/>
          </w:tcPr>
          <w:p w14:paraId="5E6D8BD9"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167</w:t>
            </w:r>
          </w:p>
        </w:tc>
        <w:tc>
          <w:tcPr>
            <w:tcW w:w="560" w:type="dxa"/>
            <w:tcBorders>
              <w:top w:val="nil"/>
              <w:left w:val="nil"/>
              <w:bottom w:val="single" w:sz="4" w:space="0" w:color="4F81BD"/>
              <w:right w:val="single" w:sz="4" w:space="0" w:color="4F81BD"/>
            </w:tcBorders>
            <w:noWrap/>
            <w:vAlign w:val="center"/>
            <w:hideMark/>
          </w:tcPr>
          <w:p w14:paraId="2B9AECE2"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303</w:t>
            </w:r>
          </w:p>
        </w:tc>
        <w:tc>
          <w:tcPr>
            <w:tcW w:w="400" w:type="dxa"/>
            <w:tcBorders>
              <w:top w:val="nil"/>
              <w:left w:val="nil"/>
              <w:bottom w:val="single" w:sz="4" w:space="0" w:color="4F81BD"/>
              <w:right w:val="single" w:sz="4" w:space="0" w:color="4F81BD"/>
            </w:tcBorders>
            <w:noWrap/>
            <w:vAlign w:val="center"/>
            <w:hideMark/>
          </w:tcPr>
          <w:p w14:paraId="717E66E6"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83</w:t>
            </w:r>
          </w:p>
        </w:tc>
        <w:tc>
          <w:tcPr>
            <w:tcW w:w="500" w:type="dxa"/>
            <w:tcBorders>
              <w:top w:val="nil"/>
              <w:left w:val="nil"/>
              <w:bottom w:val="single" w:sz="4" w:space="0" w:color="4F81BD"/>
              <w:right w:val="single" w:sz="4" w:space="0" w:color="4F81BD"/>
            </w:tcBorders>
            <w:noWrap/>
            <w:vAlign w:val="center"/>
            <w:hideMark/>
          </w:tcPr>
          <w:p w14:paraId="193E8CB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324</w:t>
            </w:r>
          </w:p>
        </w:tc>
        <w:tc>
          <w:tcPr>
            <w:tcW w:w="400" w:type="dxa"/>
            <w:tcBorders>
              <w:top w:val="nil"/>
              <w:left w:val="nil"/>
              <w:bottom w:val="single" w:sz="4" w:space="0" w:color="4F81BD"/>
              <w:right w:val="single" w:sz="4" w:space="0" w:color="4F81BD"/>
            </w:tcBorders>
            <w:noWrap/>
            <w:vAlign w:val="center"/>
            <w:hideMark/>
          </w:tcPr>
          <w:p w14:paraId="0FA9892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90</w:t>
            </w:r>
          </w:p>
        </w:tc>
        <w:tc>
          <w:tcPr>
            <w:tcW w:w="2280" w:type="dxa"/>
            <w:tcBorders>
              <w:top w:val="nil"/>
              <w:left w:val="nil"/>
              <w:bottom w:val="single" w:sz="4" w:space="0" w:color="4F81BD"/>
              <w:right w:val="single" w:sz="4" w:space="0" w:color="4F81BD"/>
            </w:tcBorders>
            <w:noWrap/>
            <w:vAlign w:val="center"/>
            <w:hideMark/>
          </w:tcPr>
          <w:p w14:paraId="75FE4406"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Dic 31, 2026</w:t>
            </w:r>
          </w:p>
        </w:tc>
      </w:tr>
      <w:tr w:rsidR="00B463F9" w:rsidRPr="00B463F9" w14:paraId="04BE2E64"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15DECD7A"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1F7D6FC7"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642</w:t>
            </w:r>
          </w:p>
        </w:tc>
        <w:tc>
          <w:tcPr>
            <w:tcW w:w="400" w:type="dxa"/>
            <w:tcBorders>
              <w:top w:val="nil"/>
              <w:left w:val="nil"/>
              <w:bottom w:val="single" w:sz="4" w:space="0" w:color="4F81BD"/>
              <w:right w:val="single" w:sz="4" w:space="0" w:color="4F81BD"/>
            </w:tcBorders>
            <w:noWrap/>
            <w:vAlign w:val="center"/>
            <w:hideMark/>
          </w:tcPr>
          <w:p w14:paraId="2A35F07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194</w:t>
            </w:r>
          </w:p>
        </w:tc>
        <w:tc>
          <w:tcPr>
            <w:tcW w:w="560" w:type="dxa"/>
            <w:tcBorders>
              <w:top w:val="nil"/>
              <w:left w:val="nil"/>
              <w:bottom w:val="single" w:sz="4" w:space="0" w:color="4F81BD"/>
              <w:right w:val="single" w:sz="4" w:space="0" w:color="4F81BD"/>
            </w:tcBorders>
            <w:noWrap/>
            <w:vAlign w:val="center"/>
            <w:hideMark/>
          </w:tcPr>
          <w:p w14:paraId="7256265E"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350</w:t>
            </w:r>
          </w:p>
        </w:tc>
        <w:tc>
          <w:tcPr>
            <w:tcW w:w="400" w:type="dxa"/>
            <w:tcBorders>
              <w:top w:val="nil"/>
              <w:left w:val="nil"/>
              <w:bottom w:val="single" w:sz="4" w:space="0" w:color="4F81BD"/>
              <w:right w:val="single" w:sz="4" w:space="0" w:color="4F81BD"/>
            </w:tcBorders>
            <w:noWrap/>
            <w:vAlign w:val="center"/>
            <w:hideMark/>
          </w:tcPr>
          <w:p w14:paraId="6E0AE5F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97</w:t>
            </w:r>
          </w:p>
        </w:tc>
        <w:tc>
          <w:tcPr>
            <w:tcW w:w="500" w:type="dxa"/>
            <w:tcBorders>
              <w:top w:val="nil"/>
              <w:left w:val="nil"/>
              <w:bottom w:val="single" w:sz="4" w:space="0" w:color="4F81BD"/>
              <w:right w:val="single" w:sz="4" w:space="0" w:color="4F81BD"/>
            </w:tcBorders>
            <w:noWrap/>
            <w:vAlign w:val="center"/>
            <w:hideMark/>
          </w:tcPr>
          <w:p w14:paraId="33265F9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378</w:t>
            </w:r>
          </w:p>
        </w:tc>
        <w:tc>
          <w:tcPr>
            <w:tcW w:w="400" w:type="dxa"/>
            <w:tcBorders>
              <w:top w:val="nil"/>
              <w:left w:val="nil"/>
              <w:bottom w:val="single" w:sz="4" w:space="0" w:color="4F81BD"/>
              <w:right w:val="single" w:sz="4" w:space="0" w:color="4F81BD"/>
            </w:tcBorders>
            <w:noWrap/>
            <w:vAlign w:val="center"/>
            <w:hideMark/>
          </w:tcPr>
          <w:p w14:paraId="622E431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106</w:t>
            </w:r>
          </w:p>
        </w:tc>
        <w:tc>
          <w:tcPr>
            <w:tcW w:w="2280" w:type="dxa"/>
            <w:tcBorders>
              <w:top w:val="nil"/>
              <w:left w:val="nil"/>
              <w:bottom w:val="single" w:sz="4" w:space="0" w:color="4F81BD"/>
              <w:right w:val="single" w:sz="4" w:space="0" w:color="4F81BD"/>
            </w:tcBorders>
            <w:noWrap/>
            <w:vAlign w:val="center"/>
            <w:hideMark/>
          </w:tcPr>
          <w:p w14:paraId="23D02F9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r w:rsidR="00B463F9" w:rsidRPr="00B463F9" w14:paraId="07B57F40"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0F065BD7"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Desing Suites (Std)  4*</w:t>
            </w:r>
          </w:p>
        </w:tc>
        <w:tc>
          <w:tcPr>
            <w:tcW w:w="580" w:type="dxa"/>
            <w:tcBorders>
              <w:top w:val="nil"/>
              <w:left w:val="nil"/>
              <w:bottom w:val="single" w:sz="4" w:space="0" w:color="4F81BD"/>
              <w:right w:val="single" w:sz="4" w:space="0" w:color="4F81BD"/>
            </w:tcBorders>
            <w:noWrap/>
            <w:vAlign w:val="center"/>
            <w:hideMark/>
          </w:tcPr>
          <w:p w14:paraId="01FE12B6"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1095</w:t>
            </w:r>
          </w:p>
        </w:tc>
        <w:tc>
          <w:tcPr>
            <w:tcW w:w="400" w:type="dxa"/>
            <w:tcBorders>
              <w:top w:val="nil"/>
              <w:left w:val="nil"/>
              <w:bottom w:val="single" w:sz="4" w:space="0" w:color="4F81BD"/>
              <w:right w:val="single" w:sz="4" w:space="0" w:color="4F81BD"/>
            </w:tcBorders>
            <w:noWrap/>
            <w:vAlign w:val="center"/>
            <w:hideMark/>
          </w:tcPr>
          <w:p w14:paraId="0B208E29"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347</w:t>
            </w:r>
          </w:p>
        </w:tc>
        <w:tc>
          <w:tcPr>
            <w:tcW w:w="560" w:type="dxa"/>
            <w:tcBorders>
              <w:top w:val="nil"/>
              <w:left w:val="nil"/>
              <w:bottom w:val="single" w:sz="4" w:space="0" w:color="4F81BD"/>
              <w:right w:val="single" w:sz="4" w:space="0" w:color="4F81BD"/>
            </w:tcBorders>
            <w:noWrap/>
            <w:vAlign w:val="center"/>
            <w:hideMark/>
          </w:tcPr>
          <w:p w14:paraId="7AFA7DA8"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574</w:t>
            </w:r>
          </w:p>
        </w:tc>
        <w:tc>
          <w:tcPr>
            <w:tcW w:w="400" w:type="dxa"/>
            <w:tcBorders>
              <w:top w:val="nil"/>
              <w:left w:val="nil"/>
              <w:bottom w:val="single" w:sz="4" w:space="0" w:color="4F81BD"/>
              <w:right w:val="single" w:sz="4" w:space="0" w:color="4F81BD"/>
            </w:tcBorders>
            <w:noWrap/>
            <w:vAlign w:val="center"/>
            <w:hideMark/>
          </w:tcPr>
          <w:p w14:paraId="76B380CB"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174</w:t>
            </w:r>
          </w:p>
        </w:tc>
        <w:tc>
          <w:tcPr>
            <w:tcW w:w="500" w:type="dxa"/>
            <w:tcBorders>
              <w:top w:val="nil"/>
              <w:left w:val="nil"/>
              <w:bottom w:val="single" w:sz="4" w:space="0" w:color="4F81BD"/>
              <w:right w:val="single" w:sz="4" w:space="0" w:color="4F81BD"/>
            </w:tcBorders>
            <w:noWrap/>
            <w:vAlign w:val="center"/>
            <w:hideMark/>
          </w:tcPr>
          <w:p w14:paraId="5F60D684"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505</w:t>
            </w:r>
          </w:p>
        </w:tc>
        <w:tc>
          <w:tcPr>
            <w:tcW w:w="400" w:type="dxa"/>
            <w:tcBorders>
              <w:top w:val="nil"/>
              <w:left w:val="nil"/>
              <w:bottom w:val="single" w:sz="4" w:space="0" w:color="4F81BD"/>
              <w:right w:val="single" w:sz="4" w:space="0" w:color="4F81BD"/>
            </w:tcBorders>
            <w:noWrap/>
            <w:vAlign w:val="center"/>
            <w:hideMark/>
          </w:tcPr>
          <w:p w14:paraId="2112800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150</w:t>
            </w:r>
          </w:p>
        </w:tc>
        <w:tc>
          <w:tcPr>
            <w:tcW w:w="2280" w:type="dxa"/>
            <w:tcBorders>
              <w:top w:val="nil"/>
              <w:left w:val="nil"/>
              <w:bottom w:val="single" w:sz="4" w:space="0" w:color="4F81BD"/>
              <w:right w:val="single" w:sz="4" w:space="0" w:color="4F81BD"/>
            </w:tcBorders>
            <w:noWrap/>
            <w:vAlign w:val="center"/>
            <w:hideMark/>
          </w:tcPr>
          <w:p w14:paraId="5DC5C8C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7792231D"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58DF69C1"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0DE8F11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720</w:t>
            </w:r>
          </w:p>
        </w:tc>
        <w:tc>
          <w:tcPr>
            <w:tcW w:w="400" w:type="dxa"/>
            <w:tcBorders>
              <w:top w:val="nil"/>
              <w:left w:val="nil"/>
              <w:bottom w:val="single" w:sz="4" w:space="0" w:color="4F81BD"/>
              <w:right w:val="single" w:sz="4" w:space="0" w:color="4F81BD"/>
            </w:tcBorders>
            <w:noWrap/>
            <w:vAlign w:val="center"/>
            <w:hideMark/>
          </w:tcPr>
          <w:p w14:paraId="3C7619B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222</w:t>
            </w:r>
          </w:p>
        </w:tc>
        <w:tc>
          <w:tcPr>
            <w:tcW w:w="560" w:type="dxa"/>
            <w:tcBorders>
              <w:top w:val="nil"/>
              <w:left w:val="nil"/>
              <w:bottom w:val="single" w:sz="4" w:space="0" w:color="4F81BD"/>
              <w:right w:val="single" w:sz="4" w:space="0" w:color="4F81BD"/>
            </w:tcBorders>
            <w:noWrap/>
            <w:vAlign w:val="center"/>
            <w:hideMark/>
          </w:tcPr>
          <w:p w14:paraId="19C5157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387</w:t>
            </w:r>
          </w:p>
        </w:tc>
        <w:tc>
          <w:tcPr>
            <w:tcW w:w="400" w:type="dxa"/>
            <w:tcBorders>
              <w:top w:val="nil"/>
              <w:left w:val="nil"/>
              <w:bottom w:val="single" w:sz="4" w:space="0" w:color="4F81BD"/>
              <w:right w:val="single" w:sz="4" w:space="0" w:color="4F81BD"/>
            </w:tcBorders>
            <w:noWrap/>
            <w:vAlign w:val="center"/>
            <w:hideMark/>
          </w:tcPr>
          <w:p w14:paraId="38D622F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111</w:t>
            </w:r>
          </w:p>
        </w:tc>
        <w:tc>
          <w:tcPr>
            <w:tcW w:w="500" w:type="dxa"/>
            <w:tcBorders>
              <w:top w:val="nil"/>
              <w:left w:val="nil"/>
              <w:bottom w:val="single" w:sz="4" w:space="0" w:color="4F81BD"/>
              <w:right w:val="single" w:sz="4" w:space="0" w:color="4F81BD"/>
            </w:tcBorders>
            <w:noWrap/>
            <w:vAlign w:val="center"/>
            <w:hideMark/>
          </w:tcPr>
          <w:p w14:paraId="0A09482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342</w:t>
            </w:r>
          </w:p>
        </w:tc>
        <w:tc>
          <w:tcPr>
            <w:tcW w:w="400" w:type="dxa"/>
            <w:tcBorders>
              <w:top w:val="nil"/>
              <w:left w:val="nil"/>
              <w:bottom w:val="single" w:sz="4" w:space="0" w:color="4F81BD"/>
              <w:right w:val="single" w:sz="4" w:space="0" w:color="4F81BD"/>
            </w:tcBorders>
            <w:noWrap/>
            <w:vAlign w:val="center"/>
            <w:hideMark/>
          </w:tcPr>
          <w:p w14:paraId="2122173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96</w:t>
            </w:r>
          </w:p>
        </w:tc>
        <w:tc>
          <w:tcPr>
            <w:tcW w:w="2280" w:type="dxa"/>
            <w:tcBorders>
              <w:top w:val="nil"/>
              <w:left w:val="nil"/>
              <w:bottom w:val="single" w:sz="4" w:space="0" w:color="4F81BD"/>
              <w:right w:val="single" w:sz="4" w:space="0" w:color="4F81BD"/>
            </w:tcBorders>
            <w:noWrap/>
            <w:vAlign w:val="center"/>
            <w:hideMark/>
          </w:tcPr>
          <w:p w14:paraId="33E1C6BD"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Set 30</w:t>
            </w:r>
          </w:p>
        </w:tc>
      </w:tr>
      <w:tr w:rsidR="00B463F9" w:rsidRPr="00B463F9" w14:paraId="3A7DCCD9"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3C5A034D"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643D6CE0"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628</w:t>
            </w:r>
          </w:p>
        </w:tc>
        <w:tc>
          <w:tcPr>
            <w:tcW w:w="400" w:type="dxa"/>
            <w:tcBorders>
              <w:top w:val="nil"/>
              <w:left w:val="nil"/>
              <w:bottom w:val="single" w:sz="4" w:space="0" w:color="4F81BD"/>
              <w:right w:val="single" w:sz="4" w:space="0" w:color="4F81BD"/>
            </w:tcBorders>
            <w:noWrap/>
            <w:vAlign w:val="center"/>
            <w:hideMark/>
          </w:tcPr>
          <w:p w14:paraId="2386A74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192</w:t>
            </w:r>
          </w:p>
        </w:tc>
        <w:tc>
          <w:tcPr>
            <w:tcW w:w="560" w:type="dxa"/>
            <w:tcBorders>
              <w:top w:val="nil"/>
              <w:left w:val="nil"/>
              <w:bottom w:val="single" w:sz="4" w:space="0" w:color="4F81BD"/>
              <w:right w:val="single" w:sz="4" w:space="0" w:color="4F81BD"/>
            </w:tcBorders>
            <w:noWrap/>
            <w:vAlign w:val="center"/>
            <w:hideMark/>
          </w:tcPr>
          <w:p w14:paraId="7FCC9A85"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341</w:t>
            </w:r>
          </w:p>
        </w:tc>
        <w:tc>
          <w:tcPr>
            <w:tcW w:w="400" w:type="dxa"/>
            <w:tcBorders>
              <w:top w:val="nil"/>
              <w:left w:val="nil"/>
              <w:bottom w:val="single" w:sz="4" w:space="0" w:color="4F81BD"/>
              <w:right w:val="single" w:sz="4" w:space="0" w:color="4F81BD"/>
            </w:tcBorders>
            <w:noWrap/>
            <w:vAlign w:val="center"/>
            <w:hideMark/>
          </w:tcPr>
          <w:p w14:paraId="6750DBF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96</w:t>
            </w:r>
          </w:p>
        </w:tc>
        <w:tc>
          <w:tcPr>
            <w:tcW w:w="500" w:type="dxa"/>
            <w:tcBorders>
              <w:top w:val="nil"/>
              <w:left w:val="nil"/>
              <w:bottom w:val="single" w:sz="4" w:space="0" w:color="4F81BD"/>
              <w:right w:val="single" w:sz="4" w:space="0" w:color="4F81BD"/>
            </w:tcBorders>
            <w:noWrap/>
            <w:vAlign w:val="center"/>
            <w:hideMark/>
          </w:tcPr>
          <w:p w14:paraId="2412C7E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302</w:t>
            </w:r>
          </w:p>
        </w:tc>
        <w:tc>
          <w:tcPr>
            <w:tcW w:w="400" w:type="dxa"/>
            <w:tcBorders>
              <w:top w:val="nil"/>
              <w:left w:val="nil"/>
              <w:bottom w:val="single" w:sz="4" w:space="0" w:color="4F81BD"/>
              <w:right w:val="single" w:sz="4" w:space="0" w:color="4F81BD"/>
            </w:tcBorders>
            <w:noWrap/>
            <w:vAlign w:val="center"/>
            <w:hideMark/>
          </w:tcPr>
          <w:p w14:paraId="7F8ACAF7"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83</w:t>
            </w:r>
          </w:p>
        </w:tc>
        <w:tc>
          <w:tcPr>
            <w:tcW w:w="2280" w:type="dxa"/>
            <w:tcBorders>
              <w:top w:val="nil"/>
              <w:left w:val="nil"/>
              <w:bottom w:val="single" w:sz="4" w:space="0" w:color="4F81BD"/>
              <w:right w:val="single" w:sz="4" w:space="0" w:color="4F81BD"/>
            </w:tcBorders>
            <w:noWrap/>
            <w:vAlign w:val="center"/>
            <w:hideMark/>
          </w:tcPr>
          <w:p w14:paraId="0A9969D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Oct 01 - Dic 31, 2026</w:t>
            </w:r>
          </w:p>
        </w:tc>
      </w:tr>
      <w:tr w:rsidR="00B463F9" w:rsidRPr="00B463F9" w14:paraId="5122AF07"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07286AB7"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3492A5B4"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725</w:t>
            </w:r>
          </w:p>
        </w:tc>
        <w:tc>
          <w:tcPr>
            <w:tcW w:w="400" w:type="dxa"/>
            <w:tcBorders>
              <w:top w:val="nil"/>
              <w:left w:val="nil"/>
              <w:bottom w:val="single" w:sz="4" w:space="0" w:color="4F81BD"/>
              <w:right w:val="single" w:sz="4" w:space="0" w:color="4F81BD"/>
            </w:tcBorders>
            <w:noWrap/>
            <w:vAlign w:val="center"/>
            <w:hideMark/>
          </w:tcPr>
          <w:p w14:paraId="78EBBF3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222</w:t>
            </w:r>
          </w:p>
        </w:tc>
        <w:tc>
          <w:tcPr>
            <w:tcW w:w="560" w:type="dxa"/>
            <w:tcBorders>
              <w:top w:val="nil"/>
              <w:left w:val="nil"/>
              <w:bottom w:val="single" w:sz="4" w:space="0" w:color="4F81BD"/>
              <w:right w:val="single" w:sz="4" w:space="0" w:color="4F81BD"/>
            </w:tcBorders>
            <w:noWrap/>
            <w:vAlign w:val="center"/>
            <w:hideMark/>
          </w:tcPr>
          <w:p w14:paraId="071345C6"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392</w:t>
            </w:r>
          </w:p>
        </w:tc>
        <w:tc>
          <w:tcPr>
            <w:tcW w:w="400" w:type="dxa"/>
            <w:tcBorders>
              <w:top w:val="nil"/>
              <w:left w:val="nil"/>
              <w:bottom w:val="single" w:sz="4" w:space="0" w:color="4F81BD"/>
              <w:right w:val="single" w:sz="4" w:space="0" w:color="4F81BD"/>
            </w:tcBorders>
            <w:noWrap/>
            <w:vAlign w:val="center"/>
            <w:hideMark/>
          </w:tcPr>
          <w:p w14:paraId="0968779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111</w:t>
            </w:r>
          </w:p>
        </w:tc>
        <w:tc>
          <w:tcPr>
            <w:tcW w:w="500" w:type="dxa"/>
            <w:tcBorders>
              <w:top w:val="nil"/>
              <w:left w:val="nil"/>
              <w:bottom w:val="single" w:sz="4" w:space="0" w:color="4F81BD"/>
              <w:right w:val="single" w:sz="4" w:space="0" w:color="4F81BD"/>
            </w:tcBorders>
            <w:noWrap/>
            <w:vAlign w:val="center"/>
            <w:hideMark/>
          </w:tcPr>
          <w:p w14:paraId="07C10B0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348</w:t>
            </w:r>
          </w:p>
        </w:tc>
        <w:tc>
          <w:tcPr>
            <w:tcW w:w="400" w:type="dxa"/>
            <w:tcBorders>
              <w:top w:val="nil"/>
              <w:left w:val="nil"/>
              <w:bottom w:val="single" w:sz="4" w:space="0" w:color="4F81BD"/>
              <w:right w:val="single" w:sz="4" w:space="0" w:color="4F81BD"/>
            </w:tcBorders>
            <w:noWrap/>
            <w:vAlign w:val="center"/>
            <w:hideMark/>
          </w:tcPr>
          <w:p w14:paraId="13D14C09"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96</w:t>
            </w:r>
          </w:p>
        </w:tc>
        <w:tc>
          <w:tcPr>
            <w:tcW w:w="2280" w:type="dxa"/>
            <w:tcBorders>
              <w:top w:val="nil"/>
              <w:left w:val="nil"/>
              <w:bottom w:val="single" w:sz="4" w:space="0" w:color="4F81BD"/>
              <w:right w:val="single" w:sz="4" w:space="0" w:color="4F81BD"/>
            </w:tcBorders>
            <w:noWrap/>
            <w:vAlign w:val="center"/>
            <w:hideMark/>
          </w:tcPr>
          <w:p w14:paraId="5F5EC118"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r w:rsidR="00B463F9" w:rsidRPr="00B463F9" w14:paraId="533BCD2C"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3AA17C4E"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Villa Huinid Bustillo 5*</w:t>
            </w:r>
          </w:p>
        </w:tc>
        <w:tc>
          <w:tcPr>
            <w:tcW w:w="580" w:type="dxa"/>
            <w:tcBorders>
              <w:top w:val="nil"/>
              <w:left w:val="nil"/>
              <w:bottom w:val="single" w:sz="4" w:space="0" w:color="4F81BD"/>
              <w:right w:val="single" w:sz="4" w:space="0" w:color="4F81BD"/>
            </w:tcBorders>
            <w:noWrap/>
            <w:vAlign w:val="center"/>
            <w:hideMark/>
          </w:tcPr>
          <w:p w14:paraId="602A913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787</w:t>
            </w:r>
          </w:p>
        </w:tc>
        <w:tc>
          <w:tcPr>
            <w:tcW w:w="400" w:type="dxa"/>
            <w:tcBorders>
              <w:top w:val="nil"/>
              <w:left w:val="nil"/>
              <w:bottom w:val="single" w:sz="4" w:space="0" w:color="4F81BD"/>
              <w:right w:val="single" w:sz="4" w:space="0" w:color="4F81BD"/>
            </w:tcBorders>
            <w:noWrap/>
            <w:vAlign w:val="center"/>
            <w:hideMark/>
          </w:tcPr>
          <w:p w14:paraId="5C12568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244</w:t>
            </w:r>
          </w:p>
        </w:tc>
        <w:tc>
          <w:tcPr>
            <w:tcW w:w="560" w:type="dxa"/>
            <w:tcBorders>
              <w:top w:val="nil"/>
              <w:left w:val="nil"/>
              <w:bottom w:val="single" w:sz="4" w:space="0" w:color="4F81BD"/>
              <w:right w:val="single" w:sz="4" w:space="0" w:color="4F81BD"/>
            </w:tcBorders>
            <w:noWrap/>
            <w:vAlign w:val="center"/>
            <w:hideMark/>
          </w:tcPr>
          <w:p w14:paraId="468F626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420</w:t>
            </w:r>
          </w:p>
        </w:tc>
        <w:tc>
          <w:tcPr>
            <w:tcW w:w="400" w:type="dxa"/>
            <w:tcBorders>
              <w:top w:val="nil"/>
              <w:left w:val="nil"/>
              <w:bottom w:val="single" w:sz="4" w:space="0" w:color="4F81BD"/>
              <w:right w:val="single" w:sz="4" w:space="0" w:color="4F81BD"/>
            </w:tcBorders>
            <w:noWrap/>
            <w:vAlign w:val="center"/>
            <w:hideMark/>
          </w:tcPr>
          <w:p w14:paraId="05BFA51A"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122</w:t>
            </w:r>
          </w:p>
        </w:tc>
        <w:tc>
          <w:tcPr>
            <w:tcW w:w="500" w:type="dxa"/>
            <w:tcBorders>
              <w:top w:val="nil"/>
              <w:left w:val="nil"/>
              <w:bottom w:val="single" w:sz="4" w:space="0" w:color="4F81BD"/>
              <w:right w:val="single" w:sz="4" w:space="0" w:color="4F81BD"/>
            </w:tcBorders>
            <w:noWrap/>
            <w:vAlign w:val="center"/>
            <w:hideMark/>
          </w:tcPr>
          <w:p w14:paraId="242D7E16"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370</w:t>
            </w:r>
          </w:p>
        </w:tc>
        <w:tc>
          <w:tcPr>
            <w:tcW w:w="400" w:type="dxa"/>
            <w:tcBorders>
              <w:top w:val="nil"/>
              <w:left w:val="nil"/>
              <w:bottom w:val="single" w:sz="4" w:space="0" w:color="4F81BD"/>
              <w:right w:val="single" w:sz="4" w:space="0" w:color="4F81BD"/>
            </w:tcBorders>
            <w:noWrap/>
            <w:vAlign w:val="center"/>
            <w:hideMark/>
          </w:tcPr>
          <w:p w14:paraId="004AC8D8"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106</w:t>
            </w:r>
          </w:p>
        </w:tc>
        <w:tc>
          <w:tcPr>
            <w:tcW w:w="2280" w:type="dxa"/>
            <w:tcBorders>
              <w:top w:val="nil"/>
              <w:left w:val="nil"/>
              <w:bottom w:val="single" w:sz="4" w:space="0" w:color="4F81BD"/>
              <w:right w:val="single" w:sz="4" w:space="0" w:color="4F81BD"/>
            </w:tcBorders>
            <w:noWrap/>
            <w:vAlign w:val="center"/>
            <w:hideMark/>
          </w:tcPr>
          <w:p w14:paraId="5007B87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20AB8A07"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383AFE75"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4A40907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487</w:t>
            </w:r>
          </w:p>
        </w:tc>
        <w:tc>
          <w:tcPr>
            <w:tcW w:w="400" w:type="dxa"/>
            <w:tcBorders>
              <w:top w:val="nil"/>
              <w:left w:val="nil"/>
              <w:bottom w:val="single" w:sz="4" w:space="0" w:color="4F81BD"/>
              <w:right w:val="single" w:sz="4" w:space="0" w:color="4F81BD"/>
            </w:tcBorders>
            <w:noWrap/>
            <w:vAlign w:val="center"/>
            <w:hideMark/>
          </w:tcPr>
          <w:p w14:paraId="29F212E6"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144</w:t>
            </w:r>
          </w:p>
        </w:tc>
        <w:tc>
          <w:tcPr>
            <w:tcW w:w="560" w:type="dxa"/>
            <w:tcBorders>
              <w:top w:val="nil"/>
              <w:left w:val="nil"/>
              <w:bottom w:val="single" w:sz="4" w:space="0" w:color="4F81BD"/>
              <w:right w:val="single" w:sz="4" w:space="0" w:color="4F81BD"/>
            </w:tcBorders>
            <w:noWrap/>
            <w:vAlign w:val="center"/>
            <w:hideMark/>
          </w:tcPr>
          <w:p w14:paraId="46CBBED9"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270</w:t>
            </w:r>
          </w:p>
        </w:tc>
        <w:tc>
          <w:tcPr>
            <w:tcW w:w="400" w:type="dxa"/>
            <w:tcBorders>
              <w:top w:val="nil"/>
              <w:left w:val="nil"/>
              <w:bottom w:val="single" w:sz="4" w:space="0" w:color="4F81BD"/>
              <w:right w:val="single" w:sz="4" w:space="0" w:color="4F81BD"/>
            </w:tcBorders>
            <w:noWrap/>
            <w:vAlign w:val="center"/>
            <w:hideMark/>
          </w:tcPr>
          <w:p w14:paraId="116554A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72</w:t>
            </w:r>
          </w:p>
        </w:tc>
        <w:tc>
          <w:tcPr>
            <w:tcW w:w="500" w:type="dxa"/>
            <w:tcBorders>
              <w:top w:val="nil"/>
              <w:left w:val="nil"/>
              <w:bottom w:val="single" w:sz="4" w:space="0" w:color="4F81BD"/>
              <w:right w:val="single" w:sz="4" w:space="0" w:color="4F81BD"/>
            </w:tcBorders>
            <w:noWrap/>
            <w:vAlign w:val="center"/>
            <w:hideMark/>
          </w:tcPr>
          <w:p w14:paraId="776CC7D4"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242</w:t>
            </w:r>
          </w:p>
        </w:tc>
        <w:tc>
          <w:tcPr>
            <w:tcW w:w="400" w:type="dxa"/>
            <w:tcBorders>
              <w:top w:val="nil"/>
              <w:left w:val="nil"/>
              <w:bottom w:val="single" w:sz="4" w:space="0" w:color="4F81BD"/>
              <w:right w:val="single" w:sz="4" w:space="0" w:color="4F81BD"/>
            </w:tcBorders>
            <w:noWrap/>
            <w:vAlign w:val="center"/>
            <w:hideMark/>
          </w:tcPr>
          <w:p w14:paraId="233B0F5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63</w:t>
            </w:r>
          </w:p>
        </w:tc>
        <w:tc>
          <w:tcPr>
            <w:tcW w:w="2280" w:type="dxa"/>
            <w:tcBorders>
              <w:top w:val="nil"/>
              <w:left w:val="nil"/>
              <w:bottom w:val="single" w:sz="4" w:space="0" w:color="4F81BD"/>
              <w:right w:val="single" w:sz="4" w:space="0" w:color="4F81BD"/>
            </w:tcBorders>
            <w:noWrap/>
            <w:vAlign w:val="center"/>
            <w:hideMark/>
          </w:tcPr>
          <w:p w14:paraId="2BC787A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Dic 31, 2026</w:t>
            </w:r>
          </w:p>
        </w:tc>
      </w:tr>
      <w:tr w:rsidR="00B463F9" w:rsidRPr="00B463F9" w14:paraId="2F67D4F1"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6FDAF426"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3DD54C3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487</w:t>
            </w:r>
          </w:p>
        </w:tc>
        <w:tc>
          <w:tcPr>
            <w:tcW w:w="400" w:type="dxa"/>
            <w:tcBorders>
              <w:top w:val="nil"/>
              <w:left w:val="nil"/>
              <w:bottom w:val="single" w:sz="4" w:space="0" w:color="4F81BD"/>
              <w:right w:val="single" w:sz="4" w:space="0" w:color="4F81BD"/>
            </w:tcBorders>
            <w:noWrap/>
            <w:vAlign w:val="center"/>
            <w:hideMark/>
          </w:tcPr>
          <w:p w14:paraId="3AD8CD57"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144</w:t>
            </w:r>
          </w:p>
        </w:tc>
        <w:tc>
          <w:tcPr>
            <w:tcW w:w="560" w:type="dxa"/>
            <w:tcBorders>
              <w:top w:val="nil"/>
              <w:left w:val="nil"/>
              <w:bottom w:val="single" w:sz="4" w:space="0" w:color="4F81BD"/>
              <w:right w:val="single" w:sz="4" w:space="0" w:color="4F81BD"/>
            </w:tcBorders>
            <w:noWrap/>
            <w:vAlign w:val="center"/>
            <w:hideMark/>
          </w:tcPr>
          <w:p w14:paraId="2A4A5EC5"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270</w:t>
            </w:r>
          </w:p>
        </w:tc>
        <w:tc>
          <w:tcPr>
            <w:tcW w:w="400" w:type="dxa"/>
            <w:tcBorders>
              <w:top w:val="nil"/>
              <w:left w:val="nil"/>
              <w:bottom w:val="single" w:sz="4" w:space="0" w:color="4F81BD"/>
              <w:right w:val="single" w:sz="4" w:space="0" w:color="4F81BD"/>
            </w:tcBorders>
            <w:noWrap/>
            <w:vAlign w:val="center"/>
            <w:hideMark/>
          </w:tcPr>
          <w:p w14:paraId="02226F1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72</w:t>
            </w:r>
          </w:p>
        </w:tc>
        <w:tc>
          <w:tcPr>
            <w:tcW w:w="500" w:type="dxa"/>
            <w:tcBorders>
              <w:top w:val="nil"/>
              <w:left w:val="nil"/>
              <w:bottom w:val="single" w:sz="4" w:space="0" w:color="4F81BD"/>
              <w:right w:val="single" w:sz="4" w:space="0" w:color="4F81BD"/>
            </w:tcBorders>
            <w:noWrap/>
            <w:vAlign w:val="center"/>
            <w:hideMark/>
          </w:tcPr>
          <w:p w14:paraId="7E0C1EF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242</w:t>
            </w:r>
          </w:p>
        </w:tc>
        <w:tc>
          <w:tcPr>
            <w:tcW w:w="400" w:type="dxa"/>
            <w:tcBorders>
              <w:top w:val="nil"/>
              <w:left w:val="nil"/>
              <w:bottom w:val="single" w:sz="4" w:space="0" w:color="4F81BD"/>
              <w:right w:val="single" w:sz="4" w:space="0" w:color="4F81BD"/>
            </w:tcBorders>
            <w:noWrap/>
            <w:vAlign w:val="center"/>
            <w:hideMark/>
          </w:tcPr>
          <w:p w14:paraId="320DD01E"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63</w:t>
            </w:r>
          </w:p>
        </w:tc>
        <w:tc>
          <w:tcPr>
            <w:tcW w:w="2280" w:type="dxa"/>
            <w:tcBorders>
              <w:top w:val="nil"/>
              <w:left w:val="nil"/>
              <w:bottom w:val="single" w:sz="4" w:space="0" w:color="4F81BD"/>
              <w:right w:val="single" w:sz="4" w:space="0" w:color="4F81BD"/>
            </w:tcBorders>
            <w:noWrap/>
            <w:vAlign w:val="center"/>
            <w:hideMark/>
          </w:tcPr>
          <w:p w14:paraId="56F5D13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r w:rsidR="00B463F9" w:rsidRPr="00B463F9" w14:paraId="29AADB4D" w14:textId="77777777" w:rsidTr="00B463F9">
        <w:trPr>
          <w:trHeight w:val="315"/>
        </w:trPr>
        <w:tc>
          <w:tcPr>
            <w:tcW w:w="3860" w:type="dxa"/>
            <w:vMerge w:val="restart"/>
            <w:tcBorders>
              <w:top w:val="nil"/>
              <w:left w:val="single" w:sz="4" w:space="0" w:color="4F81BD"/>
              <w:bottom w:val="single" w:sz="4" w:space="0" w:color="4F81BD"/>
              <w:right w:val="single" w:sz="4" w:space="0" w:color="4F81BD"/>
            </w:tcBorders>
            <w:noWrap/>
            <w:vAlign w:val="center"/>
            <w:hideMark/>
          </w:tcPr>
          <w:p w14:paraId="3D60F09A"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Alma del Lago (Classic) 5*</w:t>
            </w:r>
          </w:p>
        </w:tc>
        <w:tc>
          <w:tcPr>
            <w:tcW w:w="580" w:type="dxa"/>
            <w:tcBorders>
              <w:top w:val="nil"/>
              <w:left w:val="nil"/>
              <w:bottom w:val="single" w:sz="4" w:space="0" w:color="4F81BD"/>
              <w:right w:val="single" w:sz="4" w:space="0" w:color="4F81BD"/>
            </w:tcBorders>
            <w:noWrap/>
            <w:vAlign w:val="center"/>
            <w:hideMark/>
          </w:tcPr>
          <w:p w14:paraId="4AFB0F9F"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620</w:t>
            </w:r>
          </w:p>
        </w:tc>
        <w:tc>
          <w:tcPr>
            <w:tcW w:w="400" w:type="dxa"/>
            <w:tcBorders>
              <w:top w:val="nil"/>
              <w:left w:val="nil"/>
              <w:bottom w:val="single" w:sz="4" w:space="0" w:color="4F81BD"/>
              <w:right w:val="single" w:sz="4" w:space="0" w:color="4F81BD"/>
            </w:tcBorders>
            <w:noWrap/>
            <w:vAlign w:val="center"/>
            <w:hideMark/>
          </w:tcPr>
          <w:p w14:paraId="1C933223"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189</w:t>
            </w:r>
          </w:p>
        </w:tc>
        <w:tc>
          <w:tcPr>
            <w:tcW w:w="560" w:type="dxa"/>
            <w:tcBorders>
              <w:top w:val="nil"/>
              <w:left w:val="nil"/>
              <w:bottom w:val="single" w:sz="4" w:space="0" w:color="4F81BD"/>
              <w:right w:val="single" w:sz="4" w:space="0" w:color="4F81BD"/>
            </w:tcBorders>
            <w:noWrap/>
            <w:vAlign w:val="center"/>
            <w:hideMark/>
          </w:tcPr>
          <w:p w14:paraId="55F7275B"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337</w:t>
            </w:r>
          </w:p>
        </w:tc>
        <w:tc>
          <w:tcPr>
            <w:tcW w:w="400" w:type="dxa"/>
            <w:tcBorders>
              <w:top w:val="nil"/>
              <w:left w:val="nil"/>
              <w:bottom w:val="single" w:sz="4" w:space="0" w:color="4F81BD"/>
              <w:right w:val="single" w:sz="4" w:space="0" w:color="4F81BD"/>
            </w:tcBorders>
            <w:noWrap/>
            <w:vAlign w:val="center"/>
            <w:hideMark/>
          </w:tcPr>
          <w:p w14:paraId="05ADA235"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94</w:t>
            </w:r>
          </w:p>
        </w:tc>
        <w:tc>
          <w:tcPr>
            <w:tcW w:w="500" w:type="dxa"/>
            <w:tcBorders>
              <w:top w:val="nil"/>
              <w:left w:val="nil"/>
              <w:bottom w:val="single" w:sz="4" w:space="0" w:color="4F81BD"/>
              <w:right w:val="single" w:sz="4" w:space="0" w:color="4F81BD"/>
            </w:tcBorders>
            <w:noWrap/>
            <w:vAlign w:val="center"/>
            <w:hideMark/>
          </w:tcPr>
          <w:p w14:paraId="71347E0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340</w:t>
            </w:r>
          </w:p>
        </w:tc>
        <w:tc>
          <w:tcPr>
            <w:tcW w:w="400" w:type="dxa"/>
            <w:tcBorders>
              <w:top w:val="nil"/>
              <w:left w:val="nil"/>
              <w:bottom w:val="single" w:sz="4" w:space="0" w:color="4F81BD"/>
              <w:right w:val="single" w:sz="4" w:space="0" w:color="4F81BD"/>
            </w:tcBorders>
            <w:noWrap/>
            <w:vAlign w:val="center"/>
            <w:hideMark/>
          </w:tcPr>
          <w:p w14:paraId="05D4BEC6"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95</w:t>
            </w:r>
          </w:p>
        </w:tc>
        <w:tc>
          <w:tcPr>
            <w:tcW w:w="2280" w:type="dxa"/>
            <w:tcBorders>
              <w:top w:val="nil"/>
              <w:left w:val="nil"/>
              <w:bottom w:val="single" w:sz="4" w:space="0" w:color="4F81BD"/>
              <w:right w:val="single" w:sz="4" w:space="0" w:color="4F81BD"/>
            </w:tcBorders>
            <w:noWrap/>
            <w:vAlign w:val="center"/>
            <w:hideMark/>
          </w:tcPr>
          <w:p w14:paraId="4DA763C2"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Ago 01 - Ago 31</w:t>
            </w:r>
          </w:p>
        </w:tc>
      </w:tr>
      <w:tr w:rsidR="00B463F9" w:rsidRPr="00B463F9" w14:paraId="4AE3F45B"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1AABD9F0"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4DD4922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512</w:t>
            </w:r>
          </w:p>
        </w:tc>
        <w:tc>
          <w:tcPr>
            <w:tcW w:w="400" w:type="dxa"/>
            <w:tcBorders>
              <w:top w:val="nil"/>
              <w:left w:val="nil"/>
              <w:bottom w:val="single" w:sz="4" w:space="0" w:color="4F81BD"/>
              <w:right w:val="single" w:sz="4" w:space="0" w:color="4F81BD"/>
            </w:tcBorders>
            <w:noWrap/>
            <w:vAlign w:val="center"/>
            <w:hideMark/>
          </w:tcPr>
          <w:p w14:paraId="6EF86E7C"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153</w:t>
            </w:r>
          </w:p>
        </w:tc>
        <w:tc>
          <w:tcPr>
            <w:tcW w:w="560" w:type="dxa"/>
            <w:tcBorders>
              <w:top w:val="nil"/>
              <w:left w:val="nil"/>
              <w:bottom w:val="single" w:sz="4" w:space="0" w:color="4F81BD"/>
              <w:right w:val="single" w:sz="4" w:space="0" w:color="4F81BD"/>
            </w:tcBorders>
            <w:noWrap/>
            <w:vAlign w:val="center"/>
            <w:hideMark/>
          </w:tcPr>
          <w:p w14:paraId="4BB37658"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283</w:t>
            </w:r>
          </w:p>
        </w:tc>
        <w:tc>
          <w:tcPr>
            <w:tcW w:w="400" w:type="dxa"/>
            <w:tcBorders>
              <w:top w:val="nil"/>
              <w:left w:val="nil"/>
              <w:bottom w:val="single" w:sz="4" w:space="0" w:color="4F81BD"/>
              <w:right w:val="single" w:sz="4" w:space="0" w:color="4F81BD"/>
            </w:tcBorders>
            <w:noWrap/>
            <w:vAlign w:val="center"/>
            <w:hideMark/>
          </w:tcPr>
          <w:p w14:paraId="3ECFEC01"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76</w:t>
            </w:r>
          </w:p>
        </w:tc>
        <w:tc>
          <w:tcPr>
            <w:tcW w:w="500" w:type="dxa"/>
            <w:tcBorders>
              <w:top w:val="nil"/>
              <w:left w:val="nil"/>
              <w:bottom w:val="single" w:sz="4" w:space="0" w:color="4F81BD"/>
              <w:right w:val="single" w:sz="4" w:space="0" w:color="4F81BD"/>
            </w:tcBorders>
            <w:noWrap/>
            <w:vAlign w:val="center"/>
            <w:hideMark/>
          </w:tcPr>
          <w:p w14:paraId="499DBAA1"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303</w:t>
            </w:r>
          </w:p>
        </w:tc>
        <w:tc>
          <w:tcPr>
            <w:tcW w:w="400" w:type="dxa"/>
            <w:tcBorders>
              <w:top w:val="nil"/>
              <w:left w:val="nil"/>
              <w:bottom w:val="single" w:sz="4" w:space="0" w:color="4F81BD"/>
              <w:right w:val="single" w:sz="4" w:space="0" w:color="4F81BD"/>
            </w:tcBorders>
            <w:noWrap/>
            <w:vAlign w:val="center"/>
            <w:hideMark/>
          </w:tcPr>
          <w:p w14:paraId="430D8B47"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83</w:t>
            </w:r>
          </w:p>
        </w:tc>
        <w:tc>
          <w:tcPr>
            <w:tcW w:w="2280" w:type="dxa"/>
            <w:tcBorders>
              <w:top w:val="nil"/>
              <w:left w:val="nil"/>
              <w:bottom w:val="single" w:sz="4" w:space="0" w:color="4F81BD"/>
              <w:right w:val="single" w:sz="4" w:space="0" w:color="4F81BD"/>
            </w:tcBorders>
            <w:noWrap/>
            <w:vAlign w:val="center"/>
            <w:hideMark/>
          </w:tcPr>
          <w:p w14:paraId="79A505F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Set 01 - Dic 31. 2026</w:t>
            </w:r>
          </w:p>
        </w:tc>
      </w:tr>
      <w:tr w:rsidR="00B463F9" w:rsidRPr="00B463F9" w14:paraId="67BEEACA" w14:textId="77777777" w:rsidTr="00B463F9">
        <w:trPr>
          <w:trHeight w:val="315"/>
        </w:trPr>
        <w:tc>
          <w:tcPr>
            <w:tcW w:w="3860" w:type="dxa"/>
            <w:vMerge/>
            <w:tcBorders>
              <w:top w:val="nil"/>
              <w:left w:val="single" w:sz="4" w:space="0" w:color="4F81BD"/>
              <w:bottom w:val="single" w:sz="4" w:space="0" w:color="4F81BD"/>
              <w:right w:val="single" w:sz="4" w:space="0" w:color="4F81BD"/>
            </w:tcBorders>
            <w:vAlign w:val="center"/>
            <w:hideMark/>
          </w:tcPr>
          <w:p w14:paraId="2622367B" w14:textId="77777777" w:rsidR="00B463F9" w:rsidRPr="00B463F9" w:rsidRDefault="00B463F9" w:rsidP="00B463F9">
            <w:pPr>
              <w:spacing w:after="0" w:line="240" w:lineRule="auto"/>
              <w:rPr>
                <w:rFonts w:ascii="Arial" w:eastAsia="Times New Roman" w:hAnsi="Arial" w:cs="Arial"/>
                <w:b/>
                <w:bCs/>
                <w:color w:val="000000"/>
                <w:sz w:val="18"/>
                <w:szCs w:val="18"/>
                <w:lang w:eastAsia="es-MX"/>
              </w:rPr>
            </w:pPr>
          </w:p>
        </w:tc>
        <w:tc>
          <w:tcPr>
            <w:tcW w:w="580" w:type="dxa"/>
            <w:tcBorders>
              <w:top w:val="nil"/>
              <w:left w:val="nil"/>
              <w:bottom w:val="single" w:sz="4" w:space="0" w:color="4F81BD"/>
              <w:right w:val="single" w:sz="4" w:space="0" w:color="4F81BD"/>
            </w:tcBorders>
            <w:noWrap/>
            <w:vAlign w:val="center"/>
            <w:hideMark/>
          </w:tcPr>
          <w:p w14:paraId="0990C3FC"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625</w:t>
            </w:r>
          </w:p>
        </w:tc>
        <w:tc>
          <w:tcPr>
            <w:tcW w:w="400" w:type="dxa"/>
            <w:tcBorders>
              <w:top w:val="nil"/>
              <w:left w:val="nil"/>
              <w:bottom w:val="single" w:sz="4" w:space="0" w:color="4F81BD"/>
              <w:right w:val="single" w:sz="4" w:space="0" w:color="4F81BD"/>
            </w:tcBorders>
            <w:noWrap/>
            <w:vAlign w:val="center"/>
            <w:hideMark/>
          </w:tcPr>
          <w:p w14:paraId="11BB4FF9"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189</w:t>
            </w:r>
          </w:p>
        </w:tc>
        <w:tc>
          <w:tcPr>
            <w:tcW w:w="560" w:type="dxa"/>
            <w:tcBorders>
              <w:top w:val="nil"/>
              <w:left w:val="nil"/>
              <w:bottom w:val="single" w:sz="4" w:space="0" w:color="4F81BD"/>
              <w:right w:val="single" w:sz="4" w:space="0" w:color="4F81BD"/>
            </w:tcBorders>
            <w:noWrap/>
            <w:vAlign w:val="center"/>
            <w:hideMark/>
          </w:tcPr>
          <w:p w14:paraId="59F7CA7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342</w:t>
            </w:r>
          </w:p>
        </w:tc>
        <w:tc>
          <w:tcPr>
            <w:tcW w:w="400" w:type="dxa"/>
            <w:tcBorders>
              <w:top w:val="nil"/>
              <w:left w:val="nil"/>
              <w:bottom w:val="single" w:sz="4" w:space="0" w:color="4F81BD"/>
              <w:right w:val="single" w:sz="4" w:space="0" w:color="4F81BD"/>
            </w:tcBorders>
            <w:noWrap/>
            <w:vAlign w:val="center"/>
            <w:hideMark/>
          </w:tcPr>
          <w:p w14:paraId="121FFEBF"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94</w:t>
            </w:r>
          </w:p>
        </w:tc>
        <w:tc>
          <w:tcPr>
            <w:tcW w:w="500" w:type="dxa"/>
            <w:tcBorders>
              <w:top w:val="nil"/>
              <w:left w:val="nil"/>
              <w:bottom w:val="single" w:sz="4" w:space="0" w:color="4F81BD"/>
              <w:right w:val="single" w:sz="4" w:space="0" w:color="4F81BD"/>
            </w:tcBorders>
            <w:noWrap/>
            <w:vAlign w:val="center"/>
            <w:hideMark/>
          </w:tcPr>
          <w:p w14:paraId="707C96FD" w14:textId="77777777" w:rsidR="00B463F9" w:rsidRPr="00B463F9" w:rsidRDefault="00B463F9" w:rsidP="00B463F9">
            <w:pPr>
              <w:spacing w:after="0" w:line="240" w:lineRule="auto"/>
              <w:jc w:val="center"/>
              <w:rPr>
                <w:rFonts w:ascii="Arial" w:eastAsia="Times New Roman" w:hAnsi="Arial" w:cs="Arial"/>
                <w:b/>
                <w:bCs/>
                <w:color w:val="000000"/>
                <w:sz w:val="18"/>
                <w:szCs w:val="18"/>
                <w:lang w:eastAsia="es-MX"/>
              </w:rPr>
            </w:pPr>
            <w:r w:rsidRPr="00B463F9">
              <w:rPr>
                <w:rFonts w:ascii="Arial" w:eastAsia="Times New Roman" w:hAnsi="Arial" w:cs="Arial"/>
                <w:b/>
                <w:bCs/>
                <w:color w:val="000000"/>
                <w:sz w:val="18"/>
                <w:szCs w:val="18"/>
                <w:lang w:eastAsia="es-MX"/>
              </w:rPr>
              <w:t>345</w:t>
            </w:r>
          </w:p>
        </w:tc>
        <w:tc>
          <w:tcPr>
            <w:tcW w:w="400" w:type="dxa"/>
            <w:tcBorders>
              <w:top w:val="nil"/>
              <w:left w:val="nil"/>
              <w:bottom w:val="single" w:sz="4" w:space="0" w:color="4F81BD"/>
              <w:right w:val="single" w:sz="4" w:space="0" w:color="4F81BD"/>
            </w:tcBorders>
            <w:noWrap/>
            <w:vAlign w:val="center"/>
            <w:hideMark/>
          </w:tcPr>
          <w:p w14:paraId="76B94B30"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95</w:t>
            </w:r>
          </w:p>
        </w:tc>
        <w:tc>
          <w:tcPr>
            <w:tcW w:w="2280" w:type="dxa"/>
            <w:tcBorders>
              <w:top w:val="nil"/>
              <w:left w:val="nil"/>
              <w:bottom w:val="single" w:sz="4" w:space="0" w:color="4F81BD"/>
              <w:right w:val="single" w:sz="4" w:space="0" w:color="4F81BD"/>
            </w:tcBorders>
            <w:noWrap/>
            <w:vAlign w:val="center"/>
            <w:hideMark/>
          </w:tcPr>
          <w:p w14:paraId="3D866434" w14:textId="77777777" w:rsidR="00B463F9" w:rsidRPr="00B463F9" w:rsidRDefault="00B463F9" w:rsidP="00B463F9">
            <w:pPr>
              <w:spacing w:after="0" w:line="240" w:lineRule="auto"/>
              <w:jc w:val="center"/>
              <w:rPr>
                <w:rFonts w:ascii="Arial" w:eastAsia="Times New Roman" w:hAnsi="Arial" w:cs="Arial"/>
                <w:color w:val="000000"/>
                <w:sz w:val="16"/>
                <w:szCs w:val="16"/>
                <w:lang w:eastAsia="es-MX"/>
              </w:rPr>
            </w:pPr>
            <w:r w:rsidRPr="00B463F9">
              <w:rPr>
                <w:rFonts w:ascii="Arial" w:eastAsia="Times New Roman" w:hAnsi="Arial" w:cs="Arial"/>
                <w:color w:val="000000"/>
                <w:sz w:val="16"/>
                <w:szCs w:val="16"/>
                <w:lang w:eastAsia="es-MX"/>
              </w:rPr>
              <w:t>Ene 01 - Feb 28, 2027</w:t>
            </w:r>
          </w:p>
        </w:tc>
      </w:tr>
    </w:tbl>
    <w:p w14:paraId="2435D982" w14:textId="77777777" w:rsidR="00662A9E" w:rsidRDefault="00662A9E" w:rsidP="00B95D21">
      <w:pPr>
        <w:pStyle w:val="Sinespaciado"/>
        <w:rPr>
          <w:rFonts w:ascii="Arial" w:hAnsi="Arial" w:cs="Arial"/>
          <w:b/>
          <w:color w:val="E36C0A" w:themeColor="accent6" w:themeShade="BF"/>
          <w:szCs w:val="20"/>
        </w:rPr>
      </w:pPr>
    </w:p>
    <w:p w14:paraId="26D305A4" w14:textId="78745473" w:rsidR="0068390D" w:rsidRDefault="005141F4" w:rsidP="00B95D21">
      <w:pPr>
        <w:pStyle w:val="Sinespaciado"/>
        <w:rPr>
          <w:rFonts w:ascii="Arial" w:hAnsi="Arial" w:cs="Arial"/>
          <w:b/>
          <w:color w:val="E36C0A" w:themeColor="accent6" w:themeShade="BF"/>
          <w:szCs w:val="20"/>
        </w:rPr>
      </w:pPr>
      <w:r>
        <w:rPr>
          <w:rFonts w:ascii="Arial" w:hAnsi="Arial" w:cs="Arial"/>
          <w:b/>
          <w:color w:val="E36C0A" w:themeColor="accent6" w:themeShade="BF"/>
          <w:szCs w:val="20"/>
        </w:rPr>
        <w:t xml:space="preserve">Información General: </w:t>
      </w:r>
    </w:p>
    <w:p w14:paraId="1B7BF438" w14:textId="77777777" w:rsidR="00662A9E" w:rsidRPr="00204B0E" w:rsidRDefault="00662A9E" w:rsidP="0095687A">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Tarifas promocionales sujetas a variación y disponibilidad al momento de reservar.</w:t>
      </w:r>
    </w:p>
    <w:p w14:paraId="7D54BF7D" w14:textId="77777777" w:rsidR="00662A9E" w:rsidRPr="00EF6F9B" w:rsidRDefault="00662A9E" w:rsidP="0095687A">
      <w:pPr>
        <w:pStyle w:val="Sinespaciado"/>
        <w:numPr>
          <w:ilvl w:val="0"/>
          <w:numId w:val="6"/>
        </w:numPr>
        <w:rPr>
          <w:rFonts w:ascii="Arial" w:hAnsi="Arial" w:cs="Arial"/>
          <w:b/>
          <w:color w:val="C00000"/>
          <w:sz w:val="20"/>
          <w:szCs w:val="20"/>
        </w:rPr>
      </w:pPr>
      <w:r w:rsidRPr="00EF6F9B">
        <w:rPr>
          <w:rFonts w:ascii="Arial" w:hAnsi="Arial" w:cs="Arial"/>
          <w:b/>
          <w:color w:val="C00000"/>
          <w:sz w:val="20"/>
          <w:szCs w:val="20"/>
        </w:rPr>
        <w:t>Consultar políticas de niños</w:t>
      </w:r>
    </w:p>
    <w:p w14:paraId="62C19F9A" w14:textId="436BE724" w:rsidR="004633EC" w:rsidRPr="00204B0E" w:rsidRDefault="00662A9E" w:rsidP="0095687A">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Circuito chico, opera todo el año. Se brinda en servicio regular, desde hoteles céntricos y ubicados sobre Av. Bustillos hasta KM 8.</w:t>
      </w:r>
    </w:p>
    <w:p w14:paraId="232E537A" w14:textId="77777777" w:rsidR="00662A9E" w:rsidRPr="00204B0E" w:rsidRDefault="00662A9E" w:rsidP="0095687A">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Tarifa no reembolsable, no endosable e intransferible</w:t>
      </w:r>
    </w:p>
    <w:p w14:paraId="43453082" w14:textId="77777777" w:rsidR="00662A9E" w:rsidRPr="00204B0E" w:rsidRDefault="00662A9E" w:rsidP="0095687A">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Precios no válidos para grupos, fines de semana largo, feriados, fechas importantes de la ciudad, Carnaval, Semana Santa (Consultar)</w:t>
      </w:r>
    </w:p>
    <w:p w14:paraId="5062C61D" w14:textId="77777777" w:rsidR="00662A9E" w:rsidRPr="00204B0E" w:rsidRDefault="00662A9E" w:rsidP="0095687A">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Tarifa por pasajero en base a dólares americanos, se aceptan pagos en SOLES según tipo de cambio del día.</w:t>
      </w:r>
    </w:p>
    <w:p w14:paraId="1E7F53F9" w14:textId="20914DB4" w:rsidR="00273EEE" w:rsidRPr="00184512" w:rsidRDefault="00662A9E" w:rsidP="00184512">
      <w:pPr>
        <w:pStyle w:val="Sinespaciado"/>
        <w:numPr>
          <w:ilvl w:val="0"/>
          <w:numId w:val="6"/>
        </w:numPr>
        <w:rPr>
          <w:rFonts w:ascii="Arial" w:hAnsi="Arial" w:cs="Arial"/>
          <w:bCs/>
          <w:color w:val="000000" w:themeColor="text1"/>
          <w:sz w:val="20"/>
          <w:szCs w:val="20"/>
        </w:rPr>
      </w:pPr>
      <w:r w:rsidRPr="00204B0E">
        <w:rPr>
          <w:rFonts w:ascii="Arial" w:hAnsi="Arial" w:cs="Arial"/>
          <w:bCs/>
          <w:color w:val="000000" w:themeColor="text1"/>
          <w:sz w:val="20"/>
          <w:szCs w:val="20"/>
        </w:rPr>
        <w:t xml:space="preserve">Todos los hoteles en Bariloche tienen un impuesto </w:t>
      </w:r>
      <w:proofErr w:type="gramStart"/>
      <w:r w:rsidRPr="00204B0E">
        <w:rPr>
          <w:rFonts w:ascii="Arial" w:hAnsi="Arial" w:cs="Arial"/>
          <w:bCs/>
          <w:color w:val="000000" w:themeColor="text1"/>
          <w:sz w:val="20"/>
          <w:szCs w:val="20"/>
        </w:rPr>
        <w:t>Eco tasa</w:t>
      </w:r>
      <w:proofErr w:type="gramEnd"/>
      <w:r w:rsidRPr="00204B0E">
        <w:rPr>
          <w:rFonts w:ascii="Arial" w:hAnsi="Arial" w:cs="Arial"/>
          <w:bCs/>
          <w:color w:val="000000" w:themeColor="text1"/>
          <w:sz w:val="20"/>
          <w:szCs w:val="20"/>
        </w:rPr>
        <w:t xml:space="preserve"> que paga el pasajero directo en el hotel, consultar.</w:t>
      </w:r>
    </w:p>
    <w:p w14:paraId="15C5355A" w14:textId="77777777" w:rsidR="00273EEE" w:rsidRPr="00204B0E" w:rsidRDefault="00273EEE" w:rsidP="00273EEE">
      <w:pPr>
        <w:pStyle w:val="Sinespaciado"/>
        <w:numPr>
          <w:ilvl w:val="0"/>
          <w:numId w:val="6"/>
        </w:numPr>
        <w:jc w:val="both"/>
        <w:rPr>
          <w:rFonts w:ascii="Arial" w:hAnsi="Arial" w:cs="Arial"/>
          <w:bCs/>
          <w:color w:val="000000" w:themeColor="text1"/>
          <w:sz w:val="20"/>
          <w:szCs w:val="20"/>
        </w:rPr>
      </w:pPr>
      <w:r w:rsidRPr="00204B0E">
        <w:rPr>
          <w:rFonts w:ascii="Arial" w:hAnsi="Arial" w:cs="Arial"/>
          <w:bCs/>
          <w:color w:val="000000" w:themeColor="text1"/>
          <w:sz w:val="20"/>
          <w:szCs w:val="20"/>
          <w:lang w:val="es-MX"/>
        </w:rPr>
        <w:t>Tarifas sujetas a disponibilidad al momento de reservar y a reconfirmar en fechas o períodos especiales (Semana Santa, Feriados, Congresos, Vacaciones de Invierno, Navidad, Año Nuevo, Carnaval, eventos deportivos etc.).</w:t>
      </w:r>
    </w:p>
    <w:p w14:paraId="2C384BD5" w14:textId="77777777" w:rsidR="00184512" w:rsidRDefault="00184512" w:rsidP="00B91D13">
      <w:pPr>
        <w:pStyle w:val="Sinespaciado"/>
        <w:jc w:val="both"/>
        <w:rPr>
          <w:rFonts w:ascii="Arial" w:hAnsi="Arial" w:cs="Arial"/>
          <w:bCs/>
          <w:color w:val="000000" w:themeColor="text1"/>
          <w:sz w:val="20"/>
          <w:szCs w:val="20"/>
          <w:lang w:val="es-MX"/>
        </w:rPr>
      </w:pPr>
    </w:p>
    <w:p w14:paraId="51537745" w14:textId="015EC856" w:rsidR="00184512" w:rsidRPr="00184512" w:rsidRDefault="00184512" w:rsidP="00184512">
      <w:pPr>
        <w:pStyle w:val="Sinespaciado"/>
        <w:ind w:left="360"/>
        <w:jc w:val="both"/>
        <w:rPr>
          <w:rFonts w:ascii="Arial" w:hAnsi="Arial" w:cs="Arial"/>
          <w:b/>
          <w:color w:val="C00000"/>
          <w:sz w:val="20"/>
          <w:szCs w:val="20"/>
          <w:lang w:val="es-MX"/>
        </w:rPr>
      </w:pPr>
      <w:r w:rsidRPr="00184512">
        <w:rPr>
          <w:rFonts w:ascii="Arial" w:hAnsi="Arial" w:cs="Arial"/>
          <w:b/>
          <w:color w:val="C00000"/>
          <w:sz w:val="20"/>
          <w:szCs w:val="20"/>
          <w:lang w:val="es-MX"/>
        </w:rPr>
        <w:t xml:space="preserve">Tomar nota </w:t>
      </w:r>
    </w:p>
    <w:p w14:paraId="569439D0" w14:textId="24CF2416" w:rsidR="00184512" w:rsidRPr="00184512" w:rsidRDefault="00184512" w:rsidP="00184512">
      <w:pPr>
        <w:pStyle w:val="Sinespaciado"/>
        <w:ind w:left="360"/>
        <w:jc w:val="both"/>
        <w:rPr>
          <w:rFonts w:ascii="Arial" w:hAnsi="Arial" w:cs="Arial"/>
          <w:b/>
          <w:color w:val="C00000"/>
          <w:sz w:val="20"/>
          <w:szCs w:val="20"/>
          <w:lang w:val="es-MX"/>
        </w:rPr>
      </w:pPr>
      <w:r w:rsidRPr="00184512">
        <w:rPr>
          <w:rFonts w:ascii="Arial" w:hAnsi="Arial" w:cs="Arial"/>
          <w:b/>
          <w:color w:val="C00000"/>
          <w:sz w:val="20"/>
          <w:szCs w:val="20"/>
          <w:lang w:val="es-MX"/>
        </w:rPr>
        <w:t>De la nueva ley 6278 de la ciudad de Buenos Aires, a partir del 01 Marzo 2020. Los pasajeros mayores de 12 años que no cuenten con residencia en la República Argentina deberán pagar un impuestos de $.50 y $1.50 por noche que pernocten en algún alojamiento que este situado dentro de la Capital Argentina. Monto variaría dependiendo de las características del alojamiento: hoteles categoría 3* $0.50, categoría 4* $1.00, categoría 5* $1.50. En los apart-hoteles $0.50, hoteles Boutique $0.75, en crucero $1.00. El importe será abonado por el pasajero directamente en el establecimiento hotelero.</w:t>
      </w:r>
    </w:p>
    <w:p w14:paraId="63BD90D0" w14:textId="77777777" w:rsidR="008B7EA9" w:rsidRDefault="008B7EA9" w:rsidP="00184512">
      <w:pPr>
        <w:pStyle w:val="Sinespaciado"/>
        <w:rPr>
          <w:rFonts w:ascii="Arial" w:hAnsi="Arial" w:cs="Arial"/>
          <w:b/>
          <w:color w:val="E36C0A" w:themeColor="accent6" w:themeShade="BF"/>
          <w:sz w:val="24"/>
          <w:szCs w:val="20"/>
        </w:rPr>
      </w:pPr>
    </w:p>
    <w:p w14:paraId="07C3B209" w14:textId="77777777" w:rsidR="0095687A" w:rsidRDefault="0095687A" w:rsidP="00B95D21">
      <w:pPr>
        <w:pStyle w:val="Sinespaciado"/>
        <w:jc w:val="center"/>
        <w:rPr>
          <w:rFonts w:ascii="Arial" w:hAnsi="Arial" w:cs="Arial"/>
          <w:b/>
          <w:color w:val="E36C0A" w:themeColor="accent6" w:themeShade="BF"/>
          <w:sz w:val="24"/>
          <w:szCs w:val="20"/>
        </w:rPr>
      </w:pPr>
    </w:p>
    <w:p w14:paraId="42254ECE" w14:textId="47F7C815" w:rsidR="00217058" w:rsidRPr="00EF11F3" w:rsidRDefault="00217058" w:rsidP="00B95D21">
      <w:pPr>
        <w:pStyle w:val="Sinespaciado"/>
        <w:jc w:val="center"/>
        <w:rPr>
          <w:rFonts w:ascii="Arial" w:hAnsi="Arial" w:cs="Arial"/>
          <w:color w:val="E36C0A" w:themeColor="accent6" w:themeShade="BF"/>
          <w:sz w:val="24"/>
          <w:szCs w:val="20"/>
        </w:rPr>
      </w:pPr>
      <w:r w:rsidRPr="00EF11F3">
        <w:rPr>
          <w:rFonts w:ascii="Arial" w:hAnsi="Arial" w:cs="Arial"/>
          <w:b/>
          <w:color w:val="E36C0A" w:themeColor="accent6" w:themeShade="BF"/>
          <w:sz w:val="24"/>
          <w:szCs w:val="20"/>
        </w:rPr>
        <w:t xml:space="preserve">MATERIAL DE USO EXCLUSIVO </w:t>
      </w:r>
      <w:r w:rsidRPr="00B95D21">
        <w:rPr>
          <w:rFonts w:ascii="Arial" w:hAnsi="Arial" w:cs="Arial"/>
          <w:b/>
          <w:color w:val="E36C0A" w:themeColor="accent6" w:themeShade="BF"/>
          <w:sz w:val="26"/>
          <w:szCs w:val="26"/>
        </w:rPr>
        <w:t>PARA</w:t>
      </w:r>
      <w:r w:rsidRPr="00EF11F3">
        <w:rPr>
          <w:rFonts w:ascii="Arial" w:hAnsi="Arial" w:cs="Arial"/>
          <w:b/>
          <w:color w:val="E36C0A" w:themeColor="accent6" w:themeShade="BF"/>
          <w:sz w:val="24"/>
          <w:szCs w:val="20"/>
        </w:rPr>
        <w:t xml:space="preserve"> AGENCIAS DE VIAJES</w:t>
      </w:r>
    </w:p>
    <w:sectPr w:rsidR="00217058" w:rsidRPr="00EF11F3" w:rsidSect="00647AE7">
      <w:pgSz w:w="12240" w:h="15840"/>
      <w:pgMar w:top="284" w:right="616"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A16219"/>
    <w:multiLevelType w:val="hybridMultilevel"/>
    <w:tmpl w:val="5AEC7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117DA"/>
    <w:multiLevelType w:val="hybridMultilevel"/>
    <w:tmpl w:val="80CA5A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4685BA5"/>
    <w:multiLevelType w:val="hybridMultilevel"/>
    <w:tmpl w:val="060079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5E73D7E"/>
    <w:multiLevelType w:val="hybridMultilevel"/>
    <w:tmpl w:val="966C4F36"/>
    <w:lvl w:ilvl="0" w:tplc="280A0001">
      <w:start w:val="1"/>
      <w:numFmt w:val="bullet"/>
      <w:lvlText w:val=""/>
      <w:lvlJc w:val="left"/>
      <w:pPr>
        <w:ind w:left="862" w:hanging="360"/>
      </w:pPr>
      <w:rPr>
        <w:rFonts w:ascii="Symbol" w:hAnsi="Symbol"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4" w15:restartNumberingAfterBreak="0">
    <w:nsid w:val="4EE20465"/>
    <w:multiLevelType w:val="hybridMultilevel"/>
    <w:tmpl w:val="92F8D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7CF5ADD"/>
    <w:multiLevelType w:val="hybridMultilevel"/>
    <w:tmpl w:val="81D65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2E1C4F"/>
    <w:multiLevelType w:val="hybridMultilevel"/>
    <w:tmpl w:val="8E388E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7704659"/>
    <w:multiLevelType w:val="hybridMultilevel"/>
    <w:tmpl w:val="0CE4F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8B92C28"/>
    <w:multiLevelType w:val="hybridMultilevel"/>
    <w:tmpl w:val="CECC2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A015C12"/>
    <w:multiLevelType w:val="hybridMultilevel"/>
    <w:tmpl w:val="A84264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06309181">
    <w:abstractNumId w:val="6"/>
  </w:num>
  <w:num w:numId="2" w16cid:durableId="592280462">
    <w:abstractNumId w:val="1"/>
  </w:num>
  <w:num w:numId="3" w16cid:durableId="1962148556">
    <w:abstractNumId w:val="2"/>
  </w:num>
  <w:num w:numId="4" w16cid:durableId="484392111">
    <w:abstractNumId w:val="3"/>
  </w:num>
  <w:num w:numId="5" w16cid:durableId="1876574955">
    <w:abstractNumId w:val="9"/>
  </w:num>
  <w:num w:numId="6" w16cid:durableId="858809726">
    <w:abstractNumId w:val="4"/>
  </w:num>
  <w:num w:numId="7" w16cid:durableId="79066323">
    <w:abstractNumId w:val="0"/>
  </w:num>
  <w:num w:numId="8" w16cid:durableId="1733695477">
    <w:abstractNumId w:val="5"/>
  </w:num>
  <w:num w:numId="9" w16cid:durableId="1084037050">
    <w:abstractNumId w:val="8"/>
  </w:num>
  <w:num w:numId="10" w16cid:durableId="301084811">
    <w:abstractNumId w:val="7"/>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E7133"/>
    <w:rsid w:val="00003B03"/>
    <w:rsid w:val="00007650"/>
    <w:rsid w:val="000137A3"/>
    <w:rsid w:val="000163C3"/>
    <w:rsid w:val="0004478B"/>
    <w:rsid w:val="00050BE1"/>
    <w:rsid w:val="00055402"/>
    <w:rsid w:val="00060654"/>
    <w:rsid w:val="00067A53"/>
    <w:rsid w:val="000837E4"/>
    <w:rsid w:val="000842AE"/>
    <w:rsid w:val="000A42CF"/>
    <w:rsid w:val="000B36F5"/>
    <w:rsid w:val="000C1AF0"/>
    <w:rsid w:val="000E080F"/>
    <w:rsid w:val="000E0B8B"/>
    <w:rsid w:val="00110193"/>
    <w:rsid w:val="00111CF3"/>
    <w:rsid w:val="00134DDA"/>
    <w:rsid w:val="001441A0"/>
    <w:rsid w:val="00160ABB"/>
    <w:rsid w:val="00166144"/>
    <w:rsid w:val="00172C70"/>
    <w:rsid w:val="00180A39"/>
    <w:rsid w:val="00180C8F"/>
    <w:rsid w:val="0018326A"/>
    <w:rsid w:val="00184512"/>
    <w:rsid w:val="001932FC"/>
    <w:rsid w:val="00195553"/>
    <w:rsid w:val="001C36C7"/>
    <w:rsid w:val="001C5CBF"/>
    <w:rsid w:val="001D6B08"/>
    <w:rsid w:val="00204A4A"/>
    <w:rsid w:val="00204B0E"/>
    <w:rsid w:val="00217058"/>
    <w:rsid w:val="002207E9"/>
    <w:rsid w:val="00221B72"/>
    <w:rsid w:val="00231FA0"/>
    <w:rsid w:val="0026616C"/>
    <w:rsid w:val="00273EEE"/>
    <w:rsid w:val="002852E1"/>
    <w:rsid w:val="00287632"/>
    <w:rsid w:val="00294D98"/>
    <w:rsid w:val="002A3BA7"/>
    <w:rsid w:val="002B3916"/>
    <w:rsid w:val="002D2D89"/>
    <w:rsid w:val="002D40D2"/>
    <w:rsid w:val="002D7B4C"/>
    <w:rsid w:val="00310915"/>
    <w:rsid w:val="00322DFB"/>
    <w:rsid w:val="00355846"/>
    <w:rsid w:val="00371038"/>
    <w:rsid w:val="00380826"/>
    <w:rsid w:val="00395F92"/>
    <w:rsid w:val="003A4324"/>
    <w:rsid w:val="003C1152"/>
    <w:rsid w:val="003C7052"/>
    <w:rsid w:val="003D4330"/>
    <w:rsid w:val="003F74CA"/>
    <w:rsid w:val="004060D3"/>
    <w:rsid w:val="0041788C"/>
    <w:rsid w:val="004276DE"/>
    <w:rsid w:val="00441D82"/>
    <w:rsid w:val="00443DFE"/>
    <w:rsid w:val="00447E50"/>
    <w:rsid w:val="00450456"/>
    <w:rsid w:val="00457869"/>
    <w:rsid w:val="004633EC"/>
    <w:rsid w:val="004647D9"/>
    <w:rsid w:val="00471CE3"/>
    <w:rsid w:val="00496AE7"/>
    <w:rsid w:val="004A00CD"/>
    <w:rsid w:val="004A24E4"/>
    <w:rsid w:val="004A3913"/>
    <w:rsid w:val="004B0A95"/>
    <w:rsid w:val="004B2B30"/>
    <w:rsid w:val="004C08E4"/>
    <w:rsid w:val="004C5E95"/>
    <w:rsid w:val="004D0643"/>
    <w:rsid w:val="004E4E5A"/>
    <w:rsid w:val="004E7C39"/>
    <w:rsid w:val="004F2D74"/>
    <w:rsid w:val="005141F4"/>
    <w:rsid w:val="005145C0"/>
    <w:rsid w:val="005317A0"/>
    <w:rsid w:val="00534AF5"/>
    <w:rsid w:val="00535AFE"/>
    <w:rsid w:val="00542140"/>
    <w:rsid w:val="005421C1"/>
    <w:rsid w:val="005438A0"/>
    <w:rsid w:val="00543FD3"/>
    <w:rsid w:val="00555DCA"/>
    <w:rsid w:val="0055766C"/>
    <w:rsid w:val="00565F98"/>
    <w:rsid w:val="00581088"/>
    <w:rsid w:val="005910D9"/>
    <w:rsid w:val="00594307"/>
    <w:rsid w:val="005B692A"/>
    <w:rsid w:val="005C6B5C"/>
    <w:rsid w:val="005E684A"/>
    <w:rsid w:val="005E68A0"/>
    <w:rsid w:val="0061537A"/>
    <w:rsid w:val="00622139"/>
    <w:rsid w:val="006422EA"/>
    <w:rsid w:val="00647AE7"/>
    <w:rsid w:val="00652891"/>
    <w:rsid w:val="00654879"/>
    <w:rsid w:val="0065579A"/>
    <w:rsid w:val="006574FA"/>
    <w:rsid w:val="00662A9E"/>
    <w:rsid w:val="0068390D"/>
    <w:rsid w:val="00687A5D"/>
    <w:rsid w:val="00690FC8"/>
    <w:rsid w:val="00693588"/>
    <w:rsid w:val="006A10E5"/>
    <w:rsid w:val="006A366B"/>
    <w:rsid w:val="006A4F6C"/>
    <w:rsid w:val="006B257A"/>
    <w:rsid w:val="006B4A78"/>
    <w:rsid w:val="006C561C"/>
    <w:rsid w:val="006F38FC"/>
    <w:rsid w:val="006F51A3"/>
    <w:rsid w:val="00700211"/>
    <w:rsid w:val="00703C92"/>
    <w:rsid w:val="007166C0"/>
    <w:rsid w:val="00722640"/>
    <w:rsid w:val="007237F1"/>
    <w:rsid w:val="007261AF"/>
    <w:rsid w:val="007302D9"/>
    <w:rsid w:val="007336EE"/>
    <w:rsid w:val="007549AF"/>
    <w:rsid w:val="00766516"/>
    <w:rsid w:val="00771398"/>
    <w:rsid w:val="0078069B"/>
    <w:rsid w:val="0078387E"/>
    <w:rsid w:val="007852CF"/>
    <w:rsid w:val="007958E7"/>
    <w:rsid w:val="00795D48"/>
    <w:rsid w:val="007C3701"/>
    <w:rsid w:val="007F210C"/>
    <w:rsid w:val="007F7671"/>
    <w:rsid w:val="00803A82"/>
    <w:rsid w:val="008047DF"/>
    <w:rsid w:val="00817861"/>
    <w:rsid w:val="008407C9"/>
    <w:rsid w:val="0086105A"/>
    <w:rsid w:val="00862632"/>
    <w:rsid w:val="008877B3"/>
    <w:rsid w:val="008B7EA9"/>
    <w:rsid w:val="008C1EF1"/>
    <w:rsid w:val="008C1F61"/>
    <w:rsid w:val="008E359C"/>
    <w:rsid w:val="008E47FB"/>
    <w:rsid w:val="008E66CE"/>
    <w:rsid w:val="008F228F"/>
    <w:rsid w:val="00902657"/>
    <w:rsid w:val="00910CEA"/>
    <w:rsid w:val="00912D02"/>
    <w:rsid w:val="00915DAB"/>
    <w:rsid w:val="009258A1"/>
    <w:rsid w:val="009368C8"/>
    <w:rsid w:val="00951476"/>
    <w:rsid w:val="0095687A"/>
    <w:rsid w:val="009571F8"/>
    <w:rsid w:val="00965607"/>
    <w:rsid w:val="0096578B"/>
    <w:rsid w:val="009719BE"/>
    <w:rsid w:val="0098398E"/>
    <w:rsid w:val="009918A6"/>
    <w:rsid w:val="009C4661"/>
    <w:rsid w:val="009E30AB"/>
    <w:rsid w:val="009E4E19"/>
    <w:rsid w:val="009E6EBC"/>
    <w:rsid w:val="00A04882"/>
    <w:rsid w:val="00A16596"/>
    <w:rsid w:val="00A327AD"/>
    <w:rsid w:val="00A3490C"/>
    <w:rsid w:val="00A376D3"/>
    <w:rsid w:val="00A43D90"/>
    <w:rsid w:val="00A5093E"/>
    <w:rsid w:val="00A563D4"/>
    <w:rsid w:val="00A56AFB"/>
    <w:rsid w:val="00A62B5C"/>
    <w:rsid w:val="00A66CDF"/>
    <w:rsid w:val="00A712EB"/>
    <w:rsid w:val="00A81DBB"/>
    <w:rsid w:val="00A834B1"/>
    <w:rsid w:val="00A84727"/>
    <w:rsid w:val="00A85786"/>
    <w:rsid w:val="00A96886"/>
    <w:rsid w:val="00AA066D"/>
    <w:rsid w:val="00AA6DA9"/>
    <w:rsid w:val="00AB45F7"/>
    <w:rsid w:val="00AC02EC"/>
    <w:rsid w:val="00AC1344"/>
    <w:rsid w:val="00AC35C2"/>
    <w:rsid w:val="00AD1775"/>
    <w:rsid w:val="00AE7133"/>
    <w:rsid w:val="00AF3DDB"/>
    <w:rsid w:val="00AF4535"/>
    <w:rsid w:val="00B07A25"/>
    <w:rsid w:val="00B11029"/>
    <w:rsid w:val="00B463F9"/>
    <w:rsid w:val="00B53D8F"/>
    <w:rsid w:val="00B64BEB"/>
    <w:rsid w:val="00B6562C"/>
    <w:rsid w:val="00B679D4"/>
    <w:rsid w:val="00B75133"/>
    <w:rsid w:val="00B842EE"/>
    <w:rsid w:val="00B91D13"/>
    <w:rsid w:val="00B95D21"/>
    <w:rsid w:val="00BB47B1"/>
    <w:rsid w:val="00BB5A6D"/>
    <w:rsid w:val="00BB6C72"/>
    <w:rsid w:val="00BD00CE"/>
    <w:rsid w:val="00BD4219"/>
    <w:rsid w:val="00BD4D50"/>
    <w:rsid w:val="00BE3778"/>
    <w:rsid w:val="00C01E18"/>
    <w:rsid w:val="00C043B1"/>
    <w:rsid w:val="00C10E62"/>
    <w:rsid w:val="00C205F1"/>
    <w:rsid w:val="00C26438"/>
    <w:rsid w:val="00C55D3A"/>
    <w:rsid w:val="00C6654D"/>
    <w:rsid w:val="00C81D4F"/>
    <w:rsid w:val="00CA796A"/>
    <w:rsid w:val="00CB1858"/>
    <w:rsid w:val="00CB191E"/>
    <w:rsid w:val="00CD645D"/>
    <w:rsid w:val="00CD64EB"/>
    <w:rsid w:val="00CF46DD"/>
    <w:rsid w:val="00CF6439"/>
    <w:rsid w:val="00D24C79"/>
    <w:rsid w:val="00D3280E"/>
    <w:rsid w:val="00D432C4"/>
    <w:rsid w:val="00D631E9"/>
    <w:rsid w:val="00D86531"/>
    <w:rsid w:val="00D935EE"/>
    <w:rsid w:val="00D93A34"/>
    <w:rsid w:val="00D945FB"/>
    <w:rsid w:val="00D97BDD"/>
    <w:rsid w:val="00DA1B4A"/>
    <w:rsid w:val="00DB3263"/>
    <w:rsid w:val="00DB39F1"/>
    <w:rsid w:val="00DE4BCE"/>
    <w:rsid w:val="00DE7B29"/>
    <w:rsid w:val="00DF0B59"/>
    <w:rsid w:val="00DF1F69"/>
    <w:rsid w:val="00E017BF"/>
    <w:rsid w:val="00E0523A"/>
    <w:rsid w:val="00E27A55"/>
    <w:rsid w:val="00E43066"/>
    <w:rsid w:val="00E434B1"/>
    <w:rsid w:val="00E568A5"/>
    <w:rsid w:val="00E62516"/>
    <w:rsid w:val="00E72044"/>
    <w:rsid w:val="00E77672"/>
    <w:rsid w:val="00E82D86"/>
    <w:rsid w:val="00E92877"/>
    <w:rsid w:val="00E93CD6"/>
    <w:rsid w:val="00E97E1E"/>
    <w:rsid w:val="00EA1B9D"/>
    <w:rsid w:val="00EA5BC8"/>
    <w:rsid w:val="00EB3745"/>
    <w:rsid w:val="00EC46A1"/>
    <w:rsid w:val="00EE68E7"/>
    <w:rsid w:val="00EF11F3"/>
    <w:rsid w:val="00EF40DF"/>
    <w:rsid w:val="00EF6F9B"/>
    <w:rsid w:val="00F139BD"/>
    <w:rsid w:val="00F160BE"/>
    <w:rsid w:val="00F25E1E"/>
    <w:rsid w:val="00F35DDC"/>
    <w:rsid w:val="00F35F12"/>
    <w:rsid w:val="00F40F4A"/>
    <w:rsid w:val="00F430B0"/>
    <w:rsid w:val="00F47EAA"/>
    <w:rsid w:val="00F55CC0"/>
    <w:rsid w:val="00F57775"/>
    <w:rsid w:val="00F66797"/>
    <w:rsid w:val="00F7782F"/>
    <w:rsid w:val="00F957AF"/>
    <w:rsid w:val="00FA0505"/>
    <w:rsid w:val="00FC29AE"/>
    <w:rsid w:val="00FE1A48"/>
    <w:rsid w:val="00FE307F"/>
    <w:rsid w:val="00FE32FE"/>
    <w:rsid w:val="00FE5491"/>
    <w:rsid w:val="00FF1B3D"/>
    <w:rsid w:val="00FF2029"/>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6AD2"/>
  <w15:docId w15:val="{C5AA0E7F-CCF4-4009-AE4A-FEAAB411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3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E7133"/>
    <w:pPr>
      <w:spacing w:after="0" w:line="240" w:lineRule="auto"/>
    </w:pPr>
    <w:rPr>
      <w:rFonts w:ascii="Calibri" w:eastAsia="Calibri" w:hAnsi="Calibri" w:cs="Times New Roman"/>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184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9464">
      <w:bodyDiv w:val="1"/>
      <w:marLeft w:val="0"/>
      <w:marRight w:val="0"/>
      <w:marTop w:val="0"/>
      <w:marBottom w:val="0"/>
      <w:divBdr>
        <w:top w:val="none" w:sz="0" w:space="0" w:color="auto"/>
        <w:left w:val="none" w:sz="0" w:space="0" w:color="auto"/>
        <w:bottom w:val="none" w:sz="0" w:space="0" w:color="auto"/>
        <w:right w:val="none" w:sz="0" w:space="0" w:color="auto"/>
      </w:divBdr>
    </w:div>
    <w:div w:id="33045843">
      <w:bodyDiv w:val="1"/>
      <w:marLeft w:val="0"/>
      <w:marRight w:val="0"/>
      <w:marTop w:val="0"/>
      <w:marBottom w:val="0"/>
      <w:divBdr>
        <w:top w:val="none" w:sz="0" w:space="0" w:color="auto"/>
        <w:left w:val="none" w:sz="0" w:space="0" w:color="auto"/>
        <w:bottom w:val="none" w:sz="0" w:space="0" w:color="auto"/>
        <w:right w:val="none" w:sz="0" w:space="0" w:color="auto"/>
      </w:divBdr>
    </w:div>
    <w:div w:id="67195298">
      <w:bodyDiv w:val="1"/>
      <w:marLeft w:val="0"/>
      <w:marRight w:val="0"/>
      <w:marTop w:val="0"/>
      <w:marBottom w:val="0"/>
      <w:divBdr>
        <w:top w:val="none" w:sz="0" w:space="0" w:color="auto"/>
        <w:left w:val="none" w:sz="0" w:space="0" w:color="auto"/>
        <w:bottom w:val="none" w:sz="0" w:space="0" w:color="auto"/>
        <w:right w:val="none" w:sz="0" w:space="0" w:color="auto"/>
      </w:divBdr>
    </w:div>
    <w:div w:id="110444017">
      <w:bodyDiv w:val="1"/>
      <w:marLeft w:val="0"/>
      <w:marRight w:val="0"/>
      <w:marTop w:val="0"/>
      <w:marBottom w:val="0"/>
      <w:divBdr>
        <w:top w:val="none" w:sz="0" w:space="0" w:color="auto"/>
        <w:left w:val="none" w:sz="0" w:space="0" w:color="auto"/>
        <w:bottom w:val="none" w:sz="0" w:space="0" w:color="auto"/>
        <w:right w:val="none" w:sz="0" w:space="0" w:color="auto"/>
      </w:divBdr>
    </w:div>
    <w:div w:id="113326269">
      <w:bodyDiv w:val="1"/>
      <w:marLeft w:val="0"/>
      <w:marRight w:val="0"/>
      <w:marTop w:val="0"/>
      <w:marBottom w:val="0"/>
      <w:divBdr>
        <w:top w:val="none" w:sz="0" w:space="0" w:color="auto"/>
        <w:left w:val="none" w:sz="0" w:space="0" w:color="auto"/>
        <w:bottom w:val="none" w:sz="0" w:space="0" w:color="auto"/>
        <w:right w:val="none" w:sz="0" w:space="0" w:color="auto"/>
      </w:divBdr>
    </w:div>
    <w:div w:id="121969161">
      <w:bodyDiv w:val="1"/>
      <w:marLeft w:val="0"/>
      <w:marRight w:val="0"/>
      <w:marTop w:val="0"/>
      <w:marBottom w:val="0"/>
      <w:divBdr>
        <w:top w:val="none" w:sz="0" w:space="0" w:color="auto"/>
        <w:left w:val="none" w:sz="0" w:space="0" w:color="auto"/>
        <w:bottom w:val="none" w:sz="0" w:space="0" w:color="auto"/>
        <w:right w:val="none" w:sz="0" w:space="0" w:color="auto"/>
      </w:divBdr>
    </w:div>
    <w:div w:id="142040926">
      <w:bodyDiv w:val="1"/>
      <w:marLeft w:val="0"/>
      <w:marRight w:val="0"/>
      <w:marTop w:val="0"/>
      <w:marBottom w:val="0"/>
      <w:divBdr>
        <w:top w:val="none" w:sz="0" w:space="0" w:color="auto"/>
        <w:left w:val="none" w:sz="0" w:space="0" w:color="auto"/>
        <w:bottom w:val="none" w:sz="0" w:space="0" w:color="auto"/>
        <w:right w:val="none" w:sz="0" w:space="0" w:color="auto"/>
      </w:divBdr>
    </w:div>
    <w:div w:id="145167712">
      <w:bodyDiv w:val="1"/>
      <w:marLeft w:val="0"/>
      <w:marRight w:val="0"/>
      <w:marTop w:val="0"/>
      <w:marBottom w:val="0"/>
      <w:divBdr>
        <w:top w:val="none" w:sz="0" w:space="0" w:color="auto"/>
        <w:left w:val="none" w:sz="0" w:space="0" w:color="auto"/>
        <w:bottom w:val="none" w:sz="0" w:space="0" w:color="auto"/>
        <w:right w:val="none" w:sz="0" w:space="0" w:color="auto"/>
      </w:divBdr>
    </w:div>
    <w:div w:id="149447614">
      <w:bodyDiv w:val="1"/>
      <w:marLeft w:val="0"/>
      <w:marRight w:val="0"/>
      <w:marTop w:val="0"/>
      <w:marBottom w:val="0"/>
      <w:divBdr>
        <w:top w:val="none" w:sz="0" w:space="0" w:color="auto"/>
        <w:left w:val="none" w:sz="0" w:space="0" w:color="auto"/>
        <w:bottom w:val="none" w:sz="0" w:space="0" w:color="auto"/>
        <w:right w:val="none" w:sz="0" w:space="0" w:color="auto"/>
      </w:divBdr>
    </w:div>
    <w:div w:id="175190229">
      <w:bodyDiv w:val="1"/>
      <w:marLeft w:val="0"/>
      <w:marRight w:val="0"/>
      <w:marTop w:val="0"/>
      <w:marBottom w:val="0"/>
      <w:divBdr>
        <w:top w:val="none" w:sz="0" w:space="0" w:color="auto"/>
        <w:left w:val="none" w:sz="0" w:space="0" w:color="auto"/>
        <w:bottom w:val="none" w:sz="0" w:space="0" w:color="auto"/>
        <w:right w:val="none" w:sz="0" w:space="0" w:color="auto"/>
      </w:divBdr>
    </w:div>
    <w:div w:id="204873329">
      <w:bodyDiv w:val="1"/>
      <w:marLeft w:val="0"/>
      <w:marRight w:val="0"/>
      <w:marTop w:val="0"/>
      <w:marBottom w:val="0"/>
      <w:divBdr>
        <w:top w:val="none" w:sz="0" w:space="0" w:color="auto"/>
        <w:left w:val="none" w:sz="0" w:space="0" w:color="auto"/>
        <w:bottom w:val="none" w:sz="0" w:space="0" w:color="auto"/>
        <w:right w:val="none" w:sz="0" w:space="0" w:color="auto"/>
      </w:divBdr>
    </w:div>
    <w:div w:id="225844444">
      <w:bodyDiv w:val="1"/>
      <w:marLeft w:val="0"/>
      <w:marRight w:val="0"/>
      <w:marTop w:val="0"/>
      <w:marBottom w:val="0"/>
      <w:divBdr>
        <w:top w:val="none" w:sz="0" w:space="0" w:color="auto"/>
        <w:left w:val="none" w:sz="0" w:space="0" w:color="auto"/>
        <w:bottom w:val="none" w:sz="0" w:space="0" w:color="auto"/>
        <w:right w:val="none" w:sz="0" w:space="0" w:color="auto"/>
      </w:divBdr>
    </w:div>
    <w:div w:id="248274947">
      <w:bodyDiv w:val="1"/>
      <w:marLeft w:val="0"/>
      <w:marRight w:val="0"/>
      <w:marTop w:val="0"/>
      <w:marBottom w:val="0"/>
      <w:divBdr>
        <w:top w:val="none" w:sz="0" w:space="0" w:color="auto"/>
        <w:left w:val="none" w:sz="0" w:space="0" w:color="auto"/>
        <w:bottom w:val="none" w:sz="0" w:space="0" w:color="auto"/>
        <w:right w:val="none" w:sz="0" w:space="0" w:color="auto"/>
      </w:divBdr>
    </w:div>
    <w:div w:id="282733375">
      <w:bodyDiv w:val="1"/>
      <w:marLeft w:val="0"/>
      <w:marRight w:val="0"/>
      <w:marTop w:val="0"/>
      <w:marBottom w:val="0"/>
      <w:divBdr>
        <w:top w:val="none" w:sz="0" w:space="0" w:color="auto"/>
        <w:left w:val="none" w:sz="0" w:space="0" w:color="auto"/>
        <w:bottom w:val="none" w:sz="0" w:space="0" w:color="auto"/>
        <w:right w:val="none" w:sz="0" w:space="0" w:color="auto"/>
      </w:divBdr>
    </w:div>
    <w:div w:id="299116864">
      <w:bodyDiv w:val="1"/>
      <w:marLeft w:val="0"/>
      <w:marRight w:val="0"/>
      <w:marTop w:val="0"/>
      <w:marBottom w:val="0"/>
      <w:divBdr>
        <w:top w:val="none" w:sz="0" w:space="0" w:color="auto"/>
        <w:left w:val="none" w:sz="0" w:space="0" w:color="auto"/>
        <w:bottom w:val="none" w:sz="0" w:space="0" w:color="auto"/>
        <w:right w:val="none" w:sz="0" w:space="0" w:color="auto"/>
      </w:divBdr>
    </w:div>
    <w:div w:id="324475336">
      <w:bodyDiv w:val="1"/>
      <w:marLeft w:val="0"/>
      <w:marRight w:val="0"/>
      <w:marTop w:val="0"/>
      <w:marBottom w:val="0"/>
      <w:divBdr>
        <w:top w:val="none" w:sz="0" w:space="0" w:color="auto"/>
        <w:left w:val="none" w:sz="0" w:space="0" w:color="auto"/>
        <w:bottom w:val="none" w:sz="0" w:space="0" w:color="auto"/>
        <w:right w:val="none" w:sz="0" w:space="0" w:color="auto"/>
      </w:divBdr>
    </w:div>
    <w:div w:id="327946703">
      <w:bodyDiv w:val="1"/>
      <w:marLeft w:val="0"/>
      <w:marRight w:val="0"/>
      <w:marTop w:val="0"/>
      <w:marBottom w:val="0"/>
      <w:divBdr>
        <w:top w:val="none" w:sz="0" w:space="0" w:color="auto"/>
        <w:left w:val="none" w:sz="0" w:space="0" w:color="auto"/>
        <w:bottom w:val="none" w:sz="0" w:space="0" w:color="auto"/>
        <w:right w:val="none" w:sz="0" w:space="0" w:color="auto"/>
      </w:divBdr>
    </w:div>
    <w:div w:id="333799035">
      <w:bodyDiv w:val="1"/>
      <w:marLeft w:val="0"/>
      <w:marRight w:val="0"/>
      <w:marTop w:val="0"/>
      <w:marBottom w:val="0"/>
      <w:divBdr>
        <w:top w:val="none" w:sz="0" w:space="0" w:color="auto"/>
        <w:left w:val="none" w:sz="0" w:space="0" w:color="auto"/>
        <w:bottom w:val="none" w:sz="0" w:space="0" w:color="auto"/>
        <w:right w:val="none" w:sz="0" w:space="0" w:color="auto"/>
      </w:divBdr>
    </w:div>
    <w:div w:id="339739615">
      <w:bodyDiv w:val="1"/>
      <w:marLeft w:val="0"/>
      <w:marRight w:val="0"/>
      <w:marTop w:val="0"/>
      <w:marBottom w:val="0"/>
      <w:divBdr>
        <w:top w:val="none" w:sz="0" w:space="0" w:color="auto"/>
        <w:left w:val="none" w:sz="0" w:space="0" w:color="auto"/>
        <w:bottom w:val="none" w:sz="0" w:space="0" w:color="auto"/>
        <w:right w:val="none" w:sz="0" w:space="0" w:color="auto"/>
      </w:divBdr>
    </w:div>
    <w:div w:id="346297975">
      <w:bodyDiv w:val="1"/>
      <w:marLeft w:val="0"/>
      <w:marRight w:val="0"/>
      <w:marTop w:val="0"/>
      <w:marBottom w:val="0"/>
      <w:divBdr>
        <w:top w:val="none" w:sz="0" w:space="0" w:color="auto"/>
        <w:left w:val="none" w:sz="0" w:space="0" w:color="auto"/>
        <w:bottom w:val="none" w:sz="0" w:space="0" w:color="auto"/>
        <w:right w:val="none" w:sz="0" w:space="0" w:color="auto"/>
      </w:divBdr>
    </w:div>
    <w:div w:id="348993566">
      <w:bodyDiv w:val="1"/>
      <w:marLeft w:val="0"/>
      <w:marRight w:val="0"/>
      <w:marTop w:val="0"/>
      <w:marBottom w:val="0"/>
      <w:divBdr>
        <w:top w:val="none" w:sz="0" w:space="0" w:color="auto"/>
        <w:left w:val="none" w:sz="0" w:space="0" w:color="auto"/>
        <w:bottom w:val="none" w:sz="0" w:space="0" w:color="auto"/>
        <w:right w:val="none" w:sz="0" w:space="0" w:color="auto"/>
      </w:divBdr>
    </w:div>
    <w:div w:id="354813652">
      <w:bodyDiv w:val="1"/>
      <w:marLeft w:val="0"/>
      <w:marRight w:val="0"/>
      <w:marTop w:val="0"/>
      <w:marBottom w:val="0"/>
      <w:divBdr>
        <w:top w:val="none" w:sz="0" w:space="0" w:color="auto"/>
        <w:left w:val="none" w:sz="0" w:space="0" w:color="auto"/>
        <w:bottom w:val="none" w:sz="0" w:space="0" w:color="auto"/>
        <w:right w:val="none" w:sz="0" w:space="0" w:color="auto"/>
      </w:divBdr>
    </w:div>
    <w:div w:id="365641256">
      <w:bodyDiv w:val="1"/>
      <w:marLeft w:val="0"/>
      <w:marRight w:val="0"/>
      <w:marTop w:val="0"/>
      <w:marBottom w:val="0"/>
      <w:divBdr>
        <w:top w:val="none" w:sz="0" w:space="0" w:color="auto"/>
        <w:left w:val="none" w:sz="0" w:space="0" w:color="auto"/>
        <w:bottom w:val="none" w:sz="0" w:space="0" w:color="auto"/>
        <w:right w:val="none" w:sz="0" w:space="0" w:color="auto"/>
      </w:divBdr>
    </w:div>
    <w:div w:id="415128548">
      <w:bodyDiv w:val="1"/>
      <w:marLeft w:val="0"/>
      <w:marRight w:val="0"/>
      <w:marTop w:val="0"/>
      <w:marBottom w:val="0"/>
      <w:divBdr>
        <w:top w:val="none" w:sz="0" w:space="0" w:color="auto"/>
        <w:left w:val="none" w:sz="0" w:space="0" w:color="auto"/>
        <w:bottom w:val="none" w:sz="0" w:space="0" w:color="auto"/>
        <w:right w:val="none" w:sz="0" w:space="0" w:color="auto"/>
      </w:divBdr>
    </w:div>
    <w:div w:id="422846004">
      <w:bodyDiv w:val="1"/>
      <w:marLeft w:val="0"/>
      <w:marRight w:val="0"/>
      <w:marTop w:val="0"/>
      <w:marBottom w:val="0"/>
      <w:divBdr>
        <w:top w:val="none" w:sz="0" w:space="0" w:color="auto"/>
        <w:left w:val="none" w:sz="0" w:space="0" w:color="auto"/>
        <w:bottom w:val="none" w:sz="0" w:space="0" w:color="auto"/>
        <w:right w:val="none" w:sz="0" w:space="0" w:color="auto"/>
      </w:divBdr>
    </w:div>
    <w:div w:id="441926288">
      <w:bodyDiv w:val="1"/>
      <w:marLeft w:val="0"/>
      <w:marRight w:val="0"/>
      <w:marTop w:val="0"/>
      <w:marBottom w:val="0"/>
      <w:divBdr>
        <w:top w:val="none" w:sz="0" w:space="0" w:color="auto"/>
        <w:left w:val="none" w:sz="0" w:space="0" w:color="auto"/>
        <w:bottom w:val="none" w:sz="0" w:space="0" w:color="auto"/>
        <w:right w:val="none" w:sz="0" w:space="0" w:color="auto"/>
      </w:divBdr>
    </w:div>
    <w:div w:id="458036316">
      <w:bodyDiv w:val="1"/>
      <w:marLeft w:val="0"/>
      <w:marRight w:val="0"/>
      <w:marTop w:val="0"/>
      <w:marBottom w:val="0"/>
      <w:divBdr>
        <w:top w:val="none" w:sz="0" w:space="0" w:color="auto"/>
        <w:left w:val="none" w:sz="0" w:space="0" w:color="auto"/>
        <w:bottom w:val="none" w:sz="0" w:space="0" w:color="auto"/>
        <w:right w:val="none" w:sz="0" w:space="0" w:color="auto"/>
      </w:divBdr>
    </w:div>
    <w:div w:id="470178014">
      <w:bodyDiv w:val="1"/>
      <w:marLeft w:val="0"/>
      <w:marRight w:val="0"/>
      <w:marTop w:val="0"/>
      <w:marBottom w:val="0"/>
      <w:divBdr>
        <w:top w:val="none" w:sz="0" w:space="0" w:color="auto"/>
        <w:left w:val="none" w:sz="0" w:space="0" w:color="auto"/>
        <w:bottom w:val="none" w:sz="0" w:space="0" w:color="auto"/>
        <w:right w:val="none" w:sz="0" w:space="0" w:color="auto"/>
      </w:divBdr>
    </w:div>
    <w:div w:id="481581950">
      <w:bodyDiv w:val="1"/>
      <w:marLeft w:val="0"/>
      <w:marRight w:val="0"/>
      <w:marTop w:val="0"/>
      <w:marBottom w:val="0"/>
      <w:divBdr>
        <w:top w:val="none" w:sz="0" w:space="0" w:color="auto"/>
        <w:left w:val="none" w:sz="0" w:space="0" w:color="auto"/>
        <w:bottom w:val="none" w:sz="0" w:space="0" w:color="auto"/>
        <w:right w:val="none" w:sz="0" w:space="0" w:color="auto"/>
      </w:divBdr>
    </w:div>
    <w:div w:id="488834567">
      <w:bodyDiv w:val="1"/>
      <w:marLeft w:val="0"/>
      <w:marRight w:val="0"/>
      <w:marTop w:val="0"/>
      <w:marBottom w:val="0"/>
      <w:divBdr>
        <w:top w:val="none" w:sz="0" w:space="0" w:color="auto"/>
        <w:left w:val="none" w:sz="0" w:space="0" w:color="auto"/>
        <w:bottom w:val="none" w:sz="0" w:space="0" w:color="auto"/>
        <w:right w:val="none" w:sz="0" w:space="0" w:color="auto"/>
      </w:divBdr>
    </w:div>
    <w:div w:id="512110509">
      <w:bodyDiv w:val="1"/>
      <w:marLeft w:val="0"/>
      <w:marRight w:val="0"/>
      <w:marTop w:val="0"/>
      <w:marBottom w:val="0"/>
      <w:divBdr>
        <w:top w:val="none" w:sz="0" w:space="0" w:color="auto"/>
        <w:left w:val="none" w:sz="0" w:space="0" w:color="auto"/>
        <w:bottom w:val="none" w:sz="0" w:space="0" w:color="auto"/>
        <w:right w:val="none" w:sz="0" w:space="0" w:color="auto"/>
      </w:divBdr>
    </w:div>
    <w:div w:id="524179479">
      <w:bodyDiv w:val="1"/>
      <w:marLeft w:val="0"/>
      <w:marRight w:val="0"/>
      <w:marTop w:val="0"/>
      <w:marBottom w:val="0"/>
      <w:divBdr>
        <w:top w:val="none" w:sz="0" w:space="0" w:color="auto"/>
        <w:left w:val="none" w:sz="0" w:space="0" w:color="auto"/>
        <w:bottom w:val="none" w:sz="0" w:space="0" w:color="auto"/>
        <w:right w:val="none" w:sz="0" w:space="0" w:color="auto"/>
      </w:divBdr>
    </w:div>
    <w:div w:id="543835494">
      <w:bodyDiv w:val="1"/>
      <w:marLeft w:val="0"/>
      <w:marRight w:val="0"/>
      <w:marTop w:val="0"/>
      <w:marBottom w:val="0"/>
      <w:divBdr>
        <w:top w:val="none" w:sz="0" w:space="0" w:color="auto"/>
        <w:left w:val="none" w:sz="0" w:space="0" w:color="auto"/>
        <w:bottom w:val="none" w:sz="0" w:space="0" w:color="auto"/>
        <w:right w:val="none" w:sz="0" w:space="0" w:color="auto"/>
      </w:divBdr>
    </w:div>
    <w:div w:id="557979659">
      <w:bodyDiv w:val="1"/>
      <w:marLeft w:val="0"/>
      <w:marRight w:val="0"/>
      <w:marTop w:val="0"/>
      <w:marBottom w:val="0"/>
      <w:divBdr>
        <w:top w:val="none" w:sz="0" w:space="0" w:color="auto"/>
        <w:left w:val="none" w:sz="0" w:space="0" w:color="auto"/>
        <w:bottom w:val="none" w:sz="0" w:space="0" w:color="auto"/>
        <w:right w:val="none" w:sz="0" w:space="0" w:color="auto"/>
      </w:divBdr>
    </w:div>
    <w:div w:id="568350357">
      <w:bodyDiv w:val="1"/>
      <w:marLeft w:val="0"/>
      <w:marRight w:val="0"/>
      <w:marTop w:val="0"/>
      <w:marBottom w:val="0"/>
      <w:divBdr>
        <w:top w:val="none" w:sz="0" w:space="0" w:color="auto"/>
        <w:left w:val="none" w:sz="0" w:space="0" w:color="auto"/>
        <w:bottom w:val="none" w:sz="0" w:space="0" w:color="auto"/>
        <w:right w:val="none" w:sz="0" w:space="0" w:color="auto"/>
      </w:divBdr>
    </w:div>
    <w:div w:id="586695769">
      <w:bodyDiv w:val="1"/>
      <w:marLeft w:val="0"/>
      <w:marRight w:val="0"/>
      <w:marTop w:val="0"/>
      <w:marBottom w:val="0"/>
      <w:divBdr>
        <w:top w:val="none" w:sz="0" w:space="0" w:color="auto"/>
        <w:left w:val="none" w:sz="0" w:space="0" w:color="auto"/>
        <w:bottom w:val="none" w:sz="0" w:space="0" w:color="auto"/>
        <w:right w:val="none" w:sz="0" w:space="0" w:color="auto"/>
      </w:divBdr>
    </w:div>
    <w:div w:id="608665464">
      <w:bodyDiv w:val="1"/>
      <w:marLeft w:val="0"/>
      <w:marRight w:val="0"/>
      <w:marTop w:val="0"/>
      <w:marBottom w:val="0"/>
      <w:divBdr>
        <w:top w:val="none" w:sz="0" w:space="0" w:color="auto"/>
        <w:left w:val="none" w:sz="0" w:space="0" w:color="auto"/>
        <w:bottom w:val="none" w:sz="0" w:space="0" w:color="auto"/>
        <w:right w:val="none" w:sz="0" w:space="0" w:color="auto"/>
      </w:divBdr>
    </w:div>
    <w:div w:id="611784279">
      <w:bodyDiv w:val="1"/>
      <w:marLeft w:val="0"/>
      <w:marRight w:val="0"/>
      <w:marTop w:val="0"/>
      <w:marBottom w:val="0"/>
      <w:divBdr>
        <w:top w:val="none" w:sz="0" w:space="0" w:color="auto"/>
        <w:left w:val="none" w:sz="0" w:space="0" w:color="auto"/>
        <w:bottom w:val="none" w:sz="0" w:space="0" w:color="auto"/>
        <w:right w:val="none" w:sz="0" w:space="0" w:color="auto"/>
      </w:divBdr>
    </w:div>
    <w:div w:id="649406785">
      <w:bodyDiv w:val="1"/>
      <w:marLeft w:val="0"/>
      <w:marRight w:val="0"/>
      <w:marTop w:val="0"/>
      <w:marBottom w:val="0"/>
      <w:divBdr>
        <w:top w:val="none" w:sz="0" w:space="0" w:color="auto"/>
        <w:left w:val="none" w:sz="0" w:space="0" w:color="auto"/>
        <w:bottom w:val="none" w:sz="0" w:space="0" w:color="auto"/>
        <w:right w:val="none" w:sz="0" w:space="0" w:color="auto"/>
      </w:divBdr>
    </w:div>
    <w:div w:id="649556680">
      <w:bodyDiv w:val="1"/>
      <w:marLeft w:val="0"/>
      <w:marRight w:val="0"/>
      <w:marTop w:val="0"/>
      <w:marBottom w:val="0"/>
      <w:divBdr>
        <w:top w:val="none" w:sz="0" w:space="0" w:color="auto"/>
        <w:left w:val="none" w:sz="0" w:space="0" w:color="auto"/>
        <w:bottom w:val="none" w:sz="0" w:space="0" w:color="auto"/>
        <w:right w:val="none" w:sz="0" w:space="0" w:color="auto"/>
      </w:divBdr>
    </w:div>
    <w:div w:id="657537179">
      <w:bodyDiv w:val="1"/>
      <w:marLeft w:val="0"/>
      <w:marRight w:val="0"/>
      <w:marTop w:val="0"/>
      <w:marBottom w:val="0"/>
      <w:divBdr>
        <w:top w:val="none" w:sz="0" w:space="0" w:color="auto"/>
        <w:left w:val="none" w:sz="0" w:space="0" w:color="auto"/>
        <w:bottom w:val="none" w:sz="0" w:space="0" w:color="auto"/>
        <w:right w:val="none" w:sz="0" w:space="0" w:color="auto"/>
      </w:divBdr>
    </w:div>
    <w:div w:id="660818980">
      <w:bodyDiv w:val="1"/>
      <w:marLeft w:val="0"/>
      <w:marRight w:val="0"/>
      <w:marTop w:val="0"/>
      <w:marBottom w:val="0"/>
      <w:divBdr>
        <w:top w:val="none" w:sz="0" w:space="0" w:color="auto"/>
        <w:left w:val="none" w:sz="0" w:space="0" w:color="auto"/>
        <w:bottom w:val="none" w:sz="0" w:space="0" w:color="auto"/>
        <w:right w:val="none" w:sz="0" w:space="0" w:color="auto"/>
      </w:divBdr>
    </w:div>
    <w:div w:id="662006094">
      <w:bodyDiv w:val="1"/>
      <w:marLeft w:val="0"/>
      <w:marRight w:val="0"/>
      <w:marTop w:val="0"/>
      <w:marBottom w:val="0"/>
      <w:divBdr>
        <w:top w:val="none" w:sz="0" w:space="0" w:color="auto"/>
        <w:left w:val="none" w:sz="0" w:space="0" w:color="auto"/>
        <w:bottom w:val="none" w:sz="0" w:space="0" w:color="auto"/>
        <w:right w:val="none" w:sz="0" w:space="0" w:color="auto"/>
      </w:divBdr>
    </w:div>
    <w:div w:id="675108832">
      <w:bodyDiv w:val="1"/>
      <w:marLeft w:val="0"/>
      <w:marRight w:val="0"/>
      <w:marTop w:val="0"/>
      <w:marBottom w:val="0"/>
      <w:divBdr>
        <w:top w:val="none" w:sz="0" w:space="0" w:color="auto"/>
        <w:left w:val="none" w:sz="0" w:space="0" w:color="auto"/>
        <w:bottom w:val="none" w:sz="0" w:space="0" w:color="auto"/>
        <w:right w:val="none" w:sz="0" w:space="0" w:color="auto"/>
      </w:divBdr>
    </w:div>
    <w:div w:id="716858843">
      <w:bodyDiv w:val="1"/>
      <w:marLeft w:val="0"/>
      <w:marRight w:val="0"/>
      <w:marTop w:val="0"/>
      <w:marBottom w:val="0"/>
      <w:divBdr>
        <w:top w:val="none" w:sz="0" w:space="0" w:color="auto"/>
        <w:left w:val="none" w:sz="0" w:space="0" w:color="auto"/>
        <w:bottom w:val="none" w:sz="0" w:space="0" w:color="auto"/>
        <w:right w:val="none" w:sz="0" w:space="0" w:color="auto"/>
      </w:divBdr>
    </w:div>
    <w:div w:id="721292298">
      <w:bodyDiv w:val="1"/>
      <w:marLeft w:val="0"/>
      <w:marRight w:val="0"/>
      <w:marTop w:val="0"/>
      <w:marBottom w:val="0"/>
      <w:divBdr>
        <w:top w:val="none" w:sz="0" w:space="0" w:color="auto"/>
        <w:left w:val="none" w:sz="0" w:space="0" w:color="auto"/>
        <w:bottom w:val="none" w:sz="0" w:space="0" w:color="auto"/>
        <w:right w:val="none" w:sz="0" w:space="0" w:color="auto"/>
      </w:divBdr>
    </w:div>
    <w:div w:id="734426793">
      <w:bodyDiv w:val="1"/>
      <w:marLeft w:val="0"/>
      <w:marRight w:val="0"/>
      <w:marTop w:val="0"/>
      <w:marBottom w:val="0"/>
      <w:divBdr>
        <w:top w:val="none" w:sz="0" w:space="0" w:color="auto"/>
        <w:left w:val="none" w:sz="0" w:space="0" w:color="auto"/>
        <w:bottom w:val="none" w:sz="0" w:space="0" w:color="auto"/>
        <w:right w:val="none" w:sz="0" w:space="0" w:color="auto"/>
      </w:divBdr>
    </w:div>
    <w:div w:id="759300979">
      <w:bodyDiv w:val="1"/>
      <w:marLeft w:val="0"/>
      <w:marRight w:val="0"/>
      <w:marTop w:val="0"/>
      <w:marBottom w:val="0"/>
      <w:divBdr>
        <w:top w:val="none" w:sz="0" w:space="0" w:color="auto"/>
        <w:left w:val="none" w:sz="0" w:space="0" w:color="auto"/>
        <w:bottom w:val="none" w:sz="0" w:space="0" w:color="auto"/>
        <w:right w:val="none" w:sz="0" w:space="0" w:color="auto"/>
      </w:divBdr>
    </w:div>
    <w:div w:id="768622353">
      <w:bodyDiv w:val="1"/>
      <w:marLeft w:val="0"/>
      <w:marRight w:val="0"/>
      <w:marTop w:val="0"/>
      <w:marBottom w:val="0"/>
      <w:divBdr>
        <w:top w:val="none" w:sz="0" w:space="0" w:color="auto"/>
        <w:left w:val="none" w:sz="0" w:space="0" w:color="auto"/>
        <w:bottom w:val="none" w:sz="0" w:space="0" w:color="auto"/>
        <w:right w:val="none" w:sz="0" w:space="0" w:color="auto"/>
      </w:divBdr>
    </w:div>
    <w:div w:id="774322596">
      <w:bodyDiv w:val="1"/>
      <w:marLeft w:val="0"/>
      <w:marRight w:val="0"/>
      <w:marTop w:val="0"/>
      <w:marBottom w:val="0"/>
      <w:divBdr>
        <w:top w:val="none" w:sz="0" w:space="0" w:color="auto"/>
        <w:left w:val="none" w:sz="0" w:space="0" w:color="auto"/>
        <w:bottom w:val="none" w:sz="0" w:space="0" w:color="auto"/>
        <w:right w:val="none" w:sz="0" w:space="0" w:color="auto"/>
      </w:divBdr>
    </w:div>
    <w:div w:id="774642041">
      <w:bodyDiv w:val="1"/>
      <w:marLeft w:val="0"/>
      <w:marRight w:val="0"/>
      <w:marTop w:val="0"/>
      <w:marBottom w:val="0"/>
      <w:divBdr>
        <w:top w:val="none" w:sz="0" w:space="0" w:color="auto"/>
        <w:left w:val="none" w:sz="0" w:space="0" w:color="auto"/>
        <w:bottom w:val="none" w:sz="0" w:space="0" w:color="auto"/>
        <w:right w:val="none" w:sz="0" w:space="0" w:color="auto"/>
      </w:divBdr>
    </w:div>
    <w:div w:id="787701217">
      <w:bodyDiv w:val="1"/>
      <w:marLeft w:val="0"/>
      <w:marRight w:val="0"/>
      <w:marTop w:val="0"/>
      <w:marBottom w:val="0"/>
      <w:divBdr>
        <w:top w:val="none" w:sz="0" w:space="0" w:color="auto"/>
        <w:left w:val="none" w:sz="0" w:space="0" w:color="auto"/>
        <w:bottom w:val="none" w:sz="0" w:space="0" w:color="auto"/>
        <w:right w:val="none" w:sz="0" w:space="0" w:color="auto"/>
      </w:divBdr>
    </w:div>
    <w:div w:id="840047459">
      <w:bodyDiv w:val="1"/>
      <w:marLeft w:val="0"/>
      <w:marRight w:val="0"/>
      <w:marTop w:val="0"/>
      <w:marBottom w:val="0"/>
      <w:divBdr>
        <w:top w:val="none" w:sz="0" w:space="0" w:color="auto"/>
        <w:left w:val="none" w:sz="0" w:space="0" w:color="auto"/>
        <w:bottom w:val="none" w:sz="0" w:space="0" w:color="auto"/>
        <w:right w:val="none" w:sz="0" w:space="0" w:color="auto"/>
      </w:divBdr>
    </w:div>
    <w:div w:id="854616625">
      <w:bodyDiv w:val="1"/>
      <w:marLeft w:val="0"/>
      <w:marRight w:val="0"/>
      <w:marTop w:val="0"/>
      <w:marBottom w:val="0"/>
      <w:divBdr>
        <w:top w:val="none" w:sz="0" w:space="0" w:color="auto"/>
        <w:left w:val="none" w:sz="0" w:space="0" w:color="auto"/>
        <w:bottom w:val="none" w:sz="0" w:space="0" w:color="auto"/>
        <w:right w:val="none" w:sz="0" w:space="0" w:color="auto"/>
      </w:divBdr>
    </w:div>
    <w:div w:id="888807779">
      <w:bodyDiv w:val="1"/>
      <w:marLeft w:val="0"/>
      <w:marRight w:val="0"/>
      <w:marTop w:val="0"/>
      <w:marBottom w:val="0"/>
      <w:divBdr>
        <w:top w:val="none" w:sz="0" w:space="0" w:color="auto"/>
        <w:left w:val="none" w:sz="0" w:space="0" w:color="auto"/>
        <w:bottom w:val="none" w:sz="0" w:space="0" w:color="auto"/>
        <w:right w:val="none" w:sz="0" w:space="0" w:color="auto"/>
      </w:divBdr>
    </w:div>
    <w:div w:id="965815449">
      <w:bodyDiv w:val="1"/>
      <w:marLeft w:val="0"/>
      <w:marRight w:val="0"/>
      <w:marTop w:val="0"/>
      <w:marBottom w:val="0"/>
      <w:divBdr>
        <w:top w:val="none" w:sz="0" w:space="0" w:color="auto"/>
        <w:left w:val="none" w:sz="0" w:space="0" w:color="auto"/>
        <w:bottom w:val="none" w:sz="0" w:space="0" w:color="auto"/>
        <w:right w:val="none" w:sz="0" w:space="0" w:color="auto"/>
      </w:divBdr>
    </w:div>
    <w:div w:id="978533141">
      <w:bodyDiv w:val="1"/>
      <w:marLeft w:val="0"/>
      <w:marRight w:val="0"/>
      <w:marTop w:val="0"/>
      <w:marBottom w:val="0"/>
      <w:divBdr>
        <w:top w:val="none" w:sz="0" w:space="0" w:color="auto"/>
        <w:left w:val="none" w:sz="0" w:space="0" w:color="auto"/>
        <w:bottom w:val="none" w:sz="0" w:space="0" w:color="auto"/>
        <w:right w:val="none" w:sz="0" w:space="0" w:color="auto"/>
      </w:divBdr>
    </w:div>
    <w:div w:id="986516242">
      <w:bodyDiv w:val="1"/>
      <w:marLeft w:val="0"/>
      <w:marRight w:val="0"/>
      <w:marTop w:val="0"/>
      <w:marBottom w:val="0"/>
      <w:divBdr>
        <w:top w:val="none" w:sz="0" w:space="0" w:color="auto"/>
        <w:left w:val="none" w:sz="0" w:space="0" w:color="auto"/>
        <w:bottom w:val="none" w:sz="0" w:space="0" w:color="auto"/>
        <w:right w:val="none" w:sz="0" w:space="0" w:color="auto"/>
      </w:divBdr>
    </w:div>
    <w:div w:id="1024091404">
      <w:bodyDiv w:val="1"/>
      <w:marLeft w:val="0"/>
      <w:marRight w:val="0"/>
      <w:marTop w:val="0"/>
      <w:marBottom w:val="0"/>
      <w:divBdr>
        <w:top w:val="none" w:sz="0" w:space="0" w:color="auto"/>
        <w:left w:val="none" w:sz="0" w:space="0" w:color="auto"/>
        <w:bottom w:val="none" w:sz="0" w:space="0" w:color="auto"/>
        <w:right w:val="none" w:sz="0" w:space="0" w:color="auto"/>
      </w:divBdr>
    </w:div>
    <w:div w:id="1031030084">
      <w:bodyDiv w:val="1"/>
      <w:marLeft w:val="0"/>
      <w:marRight w:val="0"/>
      <w:marTop w:val="0"/>
      <w:marBottom w:val="0"/>
      <w:divBdr>
        <w:top w:val="none" w:sz="0" w:space="0" w:color="auto"/>
        <w:left w:val="none" w:sz="0" w:space="0" w:color="auto"/>
        <w:bottom w:val="none" w:sz="0" w:space="0" w:color="auto"/>
        <w:right w:val="none" w:sz="0" w:space="0" w:color="auto"/>
      </w:divBdr>
    </w:div>
    <w:div w:id="1038093697">
      <w:bodyDiv w:val="1"/>
      <w:marLeft w:val="0"/>
      <w:marRight w:val="0"/>
      <w:marTop w:val="0"/>
      <w:marBottom w:val="0"/>
      <w:divBdr>
        <w:top w:val="none" w:sz="0" w:space="0" w:color="auto"/>
        <w:left w:val="none" w:sz="0" w:space="0" w:color="auto"/>
        <w:bottom w:val="none" w:sz="0" w:space="0" w:color="auto"/>
        <w:right w:val="none" w:sz="0" w:space="0" w:color="auto"/>
      </w:divBdr>
    </w:div>
    <w:div w:id="1044256658">
      <w:bodyDiv w:val="1"/>
      <w:marLeft w:val="0"/>
      <w:marRight w:val="0"/>
      <w:marTop w:val="0"/>
      <w:marBottom w:val="0"/>
      <w:divBdr>
        <w:top w:val="none" w:sz="0" w:space="0" w:color="auto"/>
        <w:left w:val="none" w:sz="0" w:space="0" w:color="auto"/>
        <w:bottom w:val="none" w:sz="0" w:space="0" w:color="auto"/>
        <w:right w:val="none" w:sz="0" w:space="0" w:color="auto"/>
      </w:divBdr>
    </w:div>
    <w:div w:id="1067339412">
      <w:bodyDiv w:val="1"/>
      <w:marLeft w:val="0"/>
      <w:marRight w:val="0"/>
      <w:marTop w:val="0"/>
      <w:marBottom w:val="0"/>
      <w:divBdr>
        <w:top w:val="none" w:sz="0" w:space="0" w:color="auto"/>
        <w:left w:val="none" w:sz="0" w:space="0" w:color="auto"/>
        <w:bottom w:val="none" w:sz="0" w:space="0" w:color="auto"/>
        <w:right w:val="none" w:sz="0" w:space="0" w:color="auto"/>
      </w:divBdr>
    </w:div>
    <w:div w:id="1089160174">
      <w:bodyDiv w:val="1"/>
      <w:marLeft w:val="0"/>
      <w:marRight w:val="0"/>
      <w:marTop w:val="0"/>
      <w:marBottom w:val="0"/>
      <w:divBdr>
        <w:top w:val="none" w:sz="0" w:space="0" w:color="auto"/>
        <w:left w:val="none" w:sz="0" w:space="0" w:color="auto"/>
        <w:bottom w:val="none" w:sz="0" w:space="0" w:color="auto"/>
        <w:right w:val="none" w:sz="0" w:space="0" w:color="auto"/>
      </w:divBdr>
    </w:div>
    <w:div w:id="1092821165">
      <w:bodyDiv w:val="1"/>
      <w:marLeft w:val="0"/>
      <w:marRight w:val="0"/>
      <w:marTop w:val="0"/>
      <w:marBottom w:val="0"/>
      <w:divBdr>
        <w:top w:val="none" w:sz="0" w:space="0" w:color="auto"/>
        <w:left w:val="none" w:sz="0" w:space="0" w:color="auto"/>
        <w:bottom w:val="none" w:sz="0" w:space="0" w:color="auto"/>
        <w:right w:val="none" w:sz="0" w:space="0" w:color="auto"/>
      </w:divBdr>
    </w:div>
    <w:div w:id="1130974368">
      <w:bodyDiv w:val="1"/>
      <w:marLeft w:val="0"/>
      <w:marRight w:val="0"/>
      <w:marTop w:val="0"/>
      <w:marBottom w:val="0"/>
      <w:divBdr>
        <w:top w:val="none" w:sz="0" w:space="0" w:color="auto"/>
        <w:left w:val="none" w:sz="0" w:space="0" w:color="auto"/>
        <w:bottom w:val="none" w:sz="0" w:space="0" w:color="auto"/>
        <w:right w:val="none" w:sz="0" w:space="0" w:color="auto"/>
      </w:divBdr>
    </w:div>
    <w:div w:id="1134517386">
      <w:bodyDiv w:val="1"/>
      <w:marLeft w:val="0"/>
      <w:marRight w:val="0"/>
      <w:marTop w:val="0"/>
      <w:marBottom w:val="0"/>
      <w:divBdr>
        <w:top w:val="none" w:sz="0" w:space="0" w:color="auto"/>
        <w:left w:val="none" w:sz="0" w:space="0" w:color="auto"/>
        <w:bottom w:val="none" w:sz="0" w:space="0" w:color="auto"/>
        <w:right w:val="none" w:sz="0" w:space="0" w:color="auto"/>
      </w:divBdr>
    </w:div>
    <w:div w:id="1145587580">
      <w:bodyDiv w:val="1"/>
      <w:marLeft w:val="0"/>
      <w:marRight w:val="0"/>
      <w:marTop w:val="0"/>
      <w:marBottom w:val="0"/>
      <w:divBdr>
        <w:top w:val="none" w:sz="0" w:space="0" w:color="auto"/>
        <w:left w:val="none" w:sz="0" w:space="0" w:color="auto"/>
        <w:bottom w:val="none" w:sz="0" w:space="0" w:color="auto"/>
        <w:right w:val="none" w:sz="0" w:space="0" w:color="auto"/>
      </w:divBdr>
    </w:div>
    <w:div w:id="1150826399">
      <w:bodyDiv w:val="1"/>
      <w:marLeft w:val="0"/>
      <w:marRight w:val="0"/>
      <w:marTop w:val="0"/>
      <w:marBottom w:val="0"/>
      <w:divBdr>
        <w:top w:val="none" w:sz="0" w:space="0" w:color="auto"/>
        <w:left w:val="none" w:sz="0" w:space="0" w:color="auto"/>
        <w:bottom w:val="none" w:sz="0" w:space="0" w:color="auto"/>
        <w:right w:val="none" w:sz="0" w:space="0" w:color="auto"/>
      </w:divBdr>
    </w:div>
    <w:div w:id="1170827859">
      <w:bodyDiv w:val="1"/>
      <w:marLeft w:val="0"/>
      <w:marRight w:val="0"/>
      <w:marTop w:val="0"/>
      <w:marBottom w:val="0"/>
      <w:divBdr>
        <w:top w:val="none" w:sz="0" w:space="0" w:color="auto"/>
        <w:left w:val="none" w:sz="0" w:space="0" w:color="auto"/>
        <w:bottom w:val="none" w:sz="0" w:space="0" w:color="auto"/>
        <w:right w:val="none" w:sz="0" w:space="0" w:color="auto"/>
      </w:divBdr>
    </w:div>
    <w:div w:id="1210611984">
      <w:bodyDiv w:val="1"/>
      <w:marLeft w:val="0"/>
      <w:marRight w:val="0"/>
      <w:marTop w:val="0"/>
      <w:marBottom w:val="0"/>
      <w:divBdr>
        <w:top w:val="none" w:sz="0" w:space="0" w:color="auto"/>
        <w:left w:val="none" w:sz="0" w:space="0" w:color="auto"/>
        <w:bottom w:val="none" w:sz="0" w:space="0" w:color="auto"/>
        <w:right w:val="none" w:sz="0" w:space="0" w:color="auto"/>
      </w:divBdr>
    </w:div>
    <w:div w:id="1211575178">
      <w:bodyDiv w:val="1"/>
      <w:marLeft w:val="0"/>
      <w:marRight w:val="0"/>
      <w:marTop w:val="0"/>
      <w:marBottom w:val="0"/>
      <w:divBdr>
        <w:top w:val="none" w:sz="0" w:space="0" w:color="auto"/>
        <w:left w:val="none" w:sz="0" w:space="0" w:color="auto"/>
        <w:bottom w:val="none" w:sz="0" w:space="0" w:color="auto"/>
        <w:right w:val="none" w:sz="0" w:space="0" w:color="auto"/>
      </w:divBdr>
    </w:div>
    <w:div w:id="1215044539">
      <w:bodyDiv w:val="1"/>
      <w:marLeft w:val="0"/>
      <w:marRight w:val="0"/>
      <w:marTop w:val="0"/>
      <w:marBottom w:val="0"/>
      <w:divBdr>
        <w:top w:val="none" w:sz="0" w:space="0" w:color="auto"/>
        <w:left w:val="none" w:sz="0" w:space="0" w:color="auto"/>
        <w:bottom w:val="none" w:sz="0" w:space="0" w:color="auto"/>
        <w:right w:val="none" w:sz="0" w:space="0" w:color="auto"/>
      </w:divBdr>
    </w:div>
    <w:div w:id="1216431862">
      <w:bodyDiv w:val="1"/>
      <w:marLeft w:val="0"/>
      <w:marRight w:val="0"/>
      <w:marTop w:val="0"/>
      <w:marBottom w:val="0"/>
      <w:divBdr>
        <w:top w:val="none" w:sz="0" w:space="0" w:color="auto"/>
        <w:left w:val="none" w:sz="0" w:space="0" w:color="auto"/>
        <w:bottom w:val="none" w:sz="0" w:space="0" w:color="auto"/>
        <w:right w:val="none" w:sz="0" w:space="0" w:color="auto"/>
      </w:divBdr>
    </w:div>
    <w:div w:id="1218593846">
      <w:bodyDiv w:val="1"/>
      <w:marLeft w:val="0"/>
      <w:marRight w:val="0"/>
      <w:marTop w:val="0"/>
      <w:marBottom w:val="0"/>
      <w:divBdr>
        <w:top w:val="none" w:sz="0" w:space="0" w:color="auto"/>
        <w:left w:val="none" w:sz="0" w:space="0" w:color="auto"/>
        <w:bottom w:val="none" w:sz="0" w:space="0" w:color="auto"/>
        <w:right w:val="none" w:sz="0" w:space="0" w:color="auto"/>
      </w:divBdr>
    </w:div>
    <w:div w:id="1229147122">
      <w:bodyDiv w:val="1"/>
      <w:marLeft w:val="0"/>
      <w:marRight w:val="0"/>
      <w:marTop w:val="0"/>
      <w:marBottom w:val="0"/>
      <w:divBdr>
        <w:top w:val="none" w:sz="0" w:space="0" w:color="auto"/>
        <w:left w:val="none" w:sz="0" w:space="0" w:color="auto"/>
        <w:bottom w:val="none" w:sz="0" w:space="0" w:color="auto"/>
        <w:right w:val="none" w:sz="0" w:space="0" w:color="auto"/>
      </w:divBdr>
    </w:div>
    <w:div w:id="1234243671">
      <w:bodyDiv w:val="1"/>
      <w:marLeft w:val="0"/>
      <w:marRight w:val="0"/>
      <w:marTop w:val="0"/>
      <w:marBottom w:val="0"/>
      <w:divBdr>
        <w:top w:val="none" w:sz="0" w:space="0" w:color="auto"/>
        <w:left w:val="none" w:sz="0" w:space="0" w:color="auto"/>
        <w:bottom w:val="none" w:sz="0" w:space="0" w:color="auto"/>
        <w:right w:val="none" w:sz="0" w:space="0" w:color="auto"/>
      </w:divBdr>
    </w:div>
    <w:div w:id="1243874838">
      <w:bodyDiv w:val="1"/>
      <w:marLeft w:val="0"/>
      <w:marRight w:val="0"/>
      <w:marTop w:val="0"/>
      <w:marBottom w:val="0"/>
      <w:divBdr>
        <w:top w:val="none" w:sz="0" w:space="0" w:color="auto"/>
        <w:left w:val="none" w:sz="0" w:space="0" w:color="auto"/>
        <w:bottom w:val="none" w:sz="0" w:space="0" w:color="auto"/>
        <w:right w:val="none" w:sz="0" w:space="0" w:color="auto"/>
      </w:divBdr>
    </w:div>
    <w:div w:id="1250499650">
      <w:bodyDiv w:val="1"/>
      <w:marLeft w:val="0"/>
      <w:marRight w:val="0"/>
      <w:marTop w:val="0"/>
      <w:marBottom w:val="0"/>
      <w:divBdr>
        <w:top w:val="none" w:sz="0" w:space="0" w:color="auto"/>
        <w:left w:val="none" w:sz="0" w:space="0" w:color="auto"/>
        <w:bottom w:val="none" w:sz="0" w:space="0" w:color="auto"/>
        <w:right w:val="none" w:sz="0" w:space="0" w:color="auto"/>
      </w:divBdr>
    </w:div>
    <w:div w:id="1273627689">
      <w:bodyDiv w:val="1"/>
      <w:marLeft w:val="0"/>
      <w:marRight w:val="0"/>
      <w:marTop w:val="0"/>
      <w:marBottom w:val="0"/>
      <w:divBdr>
        <w:top w:val="none" w:sz="0" w:space="0" w:color="auto"/>
        <w:left w:val="none" w:sz="0" w:space="0" w:color="auto"/>
        <w:bottom w:val="none" w:sz="0" w:space="0" w:color="auto"/>
        <w:right w:val="none" w:sz="0" w:space="0" w:color="auto"/>
      </w:divBdr>
    </w:div>
    <w:div w:id="1287157342">
      <w:bodyDiv w:val="1"/>
      <w:marLeft w:val="0"/>
      <w:marRight w:val="0"/>
      <w:marTop w:val="0"/>
      <w:marBottom w:val="0"/>
      <w:divBdr>
        <w:top w:val="none" w:sz="0" w:space="0" w:color="auto"/>
        <w:left w:val="none" w:sz="0" w:space="0" w:color="auto"/>
        <w:bottom w:val="none" w:sz="0" w:space="0" w:color="auto"/>
        <w:right w:val="none" w:sz="0" w:space="0" w:color="auto"/>
      </w:divBdr>
    </w:div>
    <w:div w:id="1290358446">
      <w:bodyDiv w:val="1"/>
      <w:marLeft w:val="0"/>
      <w:marRight w:val="0"/>
      <w:marTop w:val="0"/>
      <w:marBottom w:val="0"/>
      <w:divBdr>
        <w:top w:val="none" w:sz="0" w:space="0" w:color="auto"/>
        <w:left w:val="none" w:sz="0" w:space="0" w:color="auto"/>
        <w:bottom w:val="none" w:sz="0" w:space="0" w:color="auto"/>
        <w:right w:val="none" w:sz="0" w:space="0" w:color="auto"/>
      </w:divBdr>
    </w:div>
    <w:div w:id="1299842095">
      <w:bodyDiv w:val="1"/>
      <w:marLeft w:val="0"/>
      <w:marRight w:val="0"/>
      <w:marTop w:val="0"/>
      <w:marBottom w:val="0"/>
      <w:divBdr>
        <w:top w:val="none" w:sz="0" w:space="0" w:color="auto"/>
        <w:left w:val="none" w:sz="0" w:space="0" w:color="auto"/>
        <w:bottom w:val="none" w:sz="0" w:space="0" w:color="auto"/>
        <w:right w:val="none" w:sz="0" w:space="0" w:color="auto"/>
      </w:divBdr>
    </w:div>
    <w:div w:id="1312980744">
      <w:bodyDiv w:val="1"/>
      <w:marLeft w:val="0"/>
      <w:marRight w:val="0"/>
      <w:marTop w:val="0"/>
      <w:marBottom w:val="0"/>
      <w:divBdr>
        <w:top w:val="none" w:sz="0" w:space="0" w:color="auto"/>
        <w:left w:val="none" w:sz="0" w:space="0" w:color="auto"/>
        <w:bottom w:val="none" w:sz="0" w:space="0" w:color="auto"/>
        <w:right w:val="none" w:sz="0" w:space="0" w:color="auto"/>
      </w:divBdr>
    </w:div>
    <w:div w:id="1322274865">
      <w:bodyDiv w:val="1"/>
      <w:marLeft w:val="0"/>
      <w:marRight w:val="0"/>
      <w:marTop w:val="0"/>
      <w:marBottom w:val="0"/>
      <w:divBdr>
        <w:top w:val="none" w:sz="0" w:space="0" w:color="auto"/>
        <w:left w:val="none" w:sz="0" w:space="0" w:color="auto"/>
        <w:bottom w:val="none" w:sz="0" w:space="0" w:color="auto"/>
        <w:right w:val="none" w:sz="0" w:space="0" w:color="auto"/>
      </w:divBdr>
    </w:div>
    <w:div w:id="1333488822">
      <w:bodyDiv w:val="1"/>
      <w:marLeft w:val="0"/>
      <w:marRight w:val="0"/>
      <w:marTop w:val="0"/>
      <w:marBottom w:val="0"/>
      <w:divBdr>
        <w:top w:val="none" w:sz="0" w:space="0" w:color="auto"/>
        <w:left w:val="none" w:sz="0" w:space="0" w:color="auto"/>
        <w:bottom w:val="none" w:sz="0" w:space="0" w:color="auto"/>
        <w:right w:val="none" w:sz="0" w:space="0" w:color="auto"/>
      </w:divBdr>
    </w:div>
    <w:div w:id="1338658451">
      <w:bodyDiv w:val="1"/>
      <w:marLeft w:val="0"/>
      <w:marRight w:val="0"/>
      <w:marTop w:val="0"/>
      <w:marBottom w:val="0"/>
      <w:divBdr>
        <w:top w:val="none" w:sz="0" w:space="0" w:color="auto"/>
        <w:left w:val="none" w:sz="0" w:space="0" w:color="auto"/>
        <w:bottom w:val="none" w:sz="0" w:space="0" w:color="auto"/>
        <w:right w:val="none" w:sz="0" w:space="0" w:color="auto"/>
      </w:divBdr>
    </w:div>
    <w:div w:id="1339120265">
      <w:bodyDiv w:val="1"/>
      <w:marLeft w:val="0"/>
      <w:marRight w:val="0"/>
      <w:marTop w:val="0"/>
      <w:marBottom w:val="0"/>
      <w:divBdr>
        <w:top w:val="none" w:sz="0" w:space="0" w:color="auto"/>
        <w:left w:val="none" w:sz="0" w:space="0" w:color="auto"/>
        <w:bottom w:val="none" w:sz="0" w:space="0" w:color="auto"/>
        <w:right w:val="none" w:sz="0" w:space="0" w:color="auto"/>
      </w:divBdr>
    </w:div>
    <w:div w:id="1339969062">
      <w:bodyDiv w:val="1"/>
      <w:marLeft w:val="0"/>
      <w:marRight w:val="0"/>
      <w:marTop w:val="0"/>
      <w:marBottom w:val="0"/>
      <w:divBdr>
        <w:top w:val="none" w:sz="0" w:space="0" w:color="auto"/>
        <w:left w:val="none" w:sz="0" w:space="0" w:color="auto"/>
        <w:bottom w:val="none" w:sz="0" w:space="0" w:color="auto"/>
        <w:right w:val="none" w:sz="0" w:space="0" w:color="auto"/>
      </w:divBdr>
    </w:div>
    <w:div w:id="1380860650">
      <w:bodyDiv w:val="1"/>
      <w:marLeft w:val="0"/>
      <w:marRight w:val="0"/>
      <w:marTop w:val="0"/>
      <w:marBottom w:val="0"/>
      <w:divBdr>
        <w:top w:val="none" w:sz="0" w:space="0" w:color="auto"/>
        <w:left w:val="none" w:sz="0" w:space="0" w:color="auto"/>
        <w:bottom w:val="none" w:sz="0" w:space="0" w:color="auto"/>
        <w:right w:val="none" w:sz="0" w:space="0" w:color="auto"/>
      </w:divBdr>
    </w:div>
    <w:div w:id="1402870397">
      <w:bodyDiv w:val="1"/>
      <w:marLeft w:val="0"/>
      <w:marRight w:val="0"/>
      <w:marTop w:val="0"/>
      <w:marBottom w:val="0"/>
      <w:divBdr>
        <w:top w:val="none" w:sz="0" w:space="0" w:color="auto"/>
        <w:left w:val="none" w:sz="0" w:space="0" w:color="auto"/>
        <w:bottom w:val="none" w:sz="0" w:space="0" w:color="auto"/>
        <w:right w:val="none" w:sz="0" w:space="0" w:color="auto"/>
      </w:divBdr>
    </w:div>
    <w:div w:id="1416977534">
      <w:bodyDiv w:val="1"/>
      <w:marLeft w:val="0"/>
      <w:marRight w:val="0"/>
      <w:marTop w:val="0"/>
      <w:marBottom w:val="0"/>
      <w:divBdr>
        <w:top w:val="none" w:sz="0" w:space="0" w:color="auto"/>
        <w:left w:val="none" w:sz="0" w:space="0" w:color="auto"/>
        <w:bottom w:val="none" w:sz="0" w:space="0" w:color="auto"/>
        <w:right w:val="none" w:sz="0" w:space="0" w:color="auto"/>
      </w:divBdr>
    </w:div>
    <w:div w:id="1418940695">
      <w:bodyDiv w:val="1"/>
      <w:marLeft w:val="0"/>
      <w:marRight w:val="0"/>
      <w:marTop w:val="0"/>
      <w:marBottom w:val="0"/>
      <w:divBdr>
        <w:top w:val="none" w:sz="0" w:space="0" w:color="auto"/>
        <w:left w:val="none" w:sz="0" w:space="0" w:color="auto"/>
        <w:bottom w:val="none" w:sz="0" w:space="0" w:color="auto"/>
        <w:right w:val="none" w:sz="0" w:space="0" w:color="auto"/>
      </w:divBdr>
    </w:div>
    <w:div w:id="1427918519">
      <w:bodyDiv w:val="1"/>
      <w:marLeft w:val="0"/>
      <w:marRight w:val="0"/>
      <w:marTop w:val="0"/>
      <w:marBottom w:val="0"/>
      <w:divBdr>
        <w:top w:val="none" w:sz="0" w:space="0" w:color="auto"/>
        <w:left w:val="none" w:sz="0" w:space="0" w:color="auto"/>
        <w:bottom w:val="none" w:sz="0" w:space="0" w:color="auto"/>
        <w:right w:val="none" w:sz="0" w:space="0" w:color="auto"/>
      </w:divBdr>
    </w:div>
    <w:div w:id="1429035212">
      <w:bodyDiv w:val="1"/>
      <w:marLeft w:val="0"/>
      <w:marRight w:val="0"/>
      <w:marTop w:val="0"/>
      <w:marBottom w:val="0"/>
      <w:divBdr>
        <w:top w:val="none" w:sz="0" w:space="0" w:color="auto"/>
        <w:left w:val="none" w:sz="0" w:space="0" w:color="auto"/>
        <w:bottom w:val="none" w:sz="0" w:space="0" w:color="auto"/>
        <w:right w:val="none" w:sz="0" w:space="0" w:color="auto"/>
      </w:divBdr>
    </w:div>
    <w:div w:id="1446461095">
      <w:bodyDiv w:val="1"/>
      <w:marLeft w:val="0"/>
      <w:marRight w:val="0"/>
      <w:marTop w:val="0"/>
      <w:marBottom w:val="0"/>
      <w:divBdr>
        <w:top w:val="none" w:sz="0" w:space="0" w:color="auto"/>
        <w:left w:val="none" w:sz="0" w:space="0" w:color="auto"/>
        <w:bottom w:val="none" w:sz="0" w:space="0" w:color="auto"/>
        <w:right w:val="none" w:sz="0" w:space="0" w:color="auto"/>
      </w:divBdr>
    </w:div>
    <w:div w:id="1463577482">
      <w:bodyDiv w:val="1"/>
      <w:marLeft w:val="0"/>
      <w:marRight w:val="0"/>
      <w:marTop w:val="0"/>
      <w:marBottom w:val="0"/>
      <w:divBdr>
        <w:top w:val="none" w:sz="0" w:space="0" w:color="auto"/>
        <w:left w:val="none" w:sz="0" w:space="0" w:color="auto"/>
        <w:bottom w:val="none" w:sz="0" w:space="0" w:color="auto"/>
        <w:right w:val="none" w:sz="0" w:space="0" w:color="auto"/>
      </w:divBdr>
    </w:div>
    <w:div w:id="1471481072">
      <w:bodyDiv w:val="1"/>
      <w:marLeft w:val="0"/>
      <w:marRight w:val="0"/>
      <w:marTop w:val="0"/>
      <w:marBottom w:val="0"/>
      <w:divBdr>
        <w:top w:val="none" w:sz="0" w:space="0" w:color="auto"/>
        <w:left w:val="none" w:sz="0" w:space="0" w:color="auto"/>
        <w:bottom w:val="none" w:sz="0" w:space="0" w:color="auto"/>
        <w:right w:val="none" w:sz="0" w:space="0" w:color="auto"/>
      </w:divBdr>
    </w:div>
    <w:div w:id="1481770300">
      <w:bodyDiv w:val="1"/>
      <w:marLeft w:val="0"/>
      <w:marRight w:val="0"/>
      <w:marTop w:val="0"/>
      <w:marBottom w:val="0"/>
      <w:divBdr>
        <w:top w:val="none" w:sz="0" w:space="0" w:color="auto"/>
        <w:left w:val="none" w:sz="0" w:space="0" w:color="auto"/>
        <w:bottom w:val="none" w:sz="0" w:space="0" w:color="auto"/>
        <w:right w:val="none" w:sz="0" w:space="0" w:color="auto"/>
      </w:divBdr>
    </w:div>
    <w:div w:id="1482580845">
      <w:bodyDiv w:val="1"/>
      <w:marLeft w:val="0"/>
      <w:marRight w:val="0"/>
      <w:marTop w:val="0"/>
      <w:marBottom w:val="0"/>
      <w:divBdr>
        <w:top w:val="none" w:sz="0" w:space="0" w:color="auto"/>
        <w:left w:val="none" w:sz="0" w:space="0" w:color="auto"/>
        <w:bottom w:val="none" w:sz="0" w:space="0" w:color="auto"/>
        <w:right w:val="none" w:sz="0" w:space="0" w:color="auto"/>
      </w:divBdr>
    </w:div>
    <w:div w:id="1514569443">
      <w:bodyDiv w:val="1"/>
      <w:marLeft w:val="0"/>
      <w:marRight w:val="0"/>
      <w:marTop w:val="0"/>
      <w:marBottom w:val="0"/>
      <w:divBdr>
        <w:top w:val="none" w:sz="0" w:space="0" w:color="auto"/>
        <w:left w:val="none" w:sz="0" w:space="0" w:color="auto"/>
        <w:bottom w:val="none" w:sz="0" w:space="0" w:color="auto"/>
        <w:right w:val="none" w:sz="0" w:space="0" w:color="auto"/>
      </w:divBdr>
    </w:div>
    <w:div w:id="1515875014">
      <w:bodyDiv w:val="1"/>
      <w:marLeft w:val="0"/>
      <w:marRight w:val="0"/>
      <w:marTop w:val="0"/>
      <w:marBottom w:val="0"/>
      <w:divBdr>
        <w:top w:val="none" w:sz="0" w:space="0" w:color="auto"/>
        <w:left w:val="none" w:sz="0" w:space="0" w:color="auto"/>
        <w:bottom w:val="none" w:sz="0" w:space="0" w:color="auto"/>
        <w:right w:val="none" w:sz="0" w:space="0" w:color="auto"/>
      </w:divBdr>
    </w:div>
    <w:div w:id="1529368219">
      <w:bodyDiv w:val="1"/>
      <w:marLeft w:val="0"/>
      <w:marRight w:val="0"/>
      <w:marTop w:val="0"/>
      <w:marBottom w:val="0"/>
      <w:divBdr>
        <w:top w:val="none" w:sz="0" w:space="0" w:color="auto"/>
        <w:left w:val="none" w:sz="0" w:space="0" w:color="auto"/>
        <w:bottom w:val="none" w:sz="0" w:space="0" w:color="auto"/>
        <w:right w:val="none" w:sz="0" w:space="0" w:color="auto"/>
      </w:divBdr>
    </w:div>
    <w:div w:id="1533493204">
      <w:bodyDiv w:val="1"/>
      <w:marLeft w:val="0"/>
      <w:marRight w:val="0"/>
      <w:marTop w:val="0"/>
      <w:marBottom w:val="0"/>
      <w:divBdr>
        <w:top w:val="none" w:sz="0" w:space="0" w:color="auto"/>
        <w:left w:val="none" w:sz="0" w:space="0" w:color="auto"/>
        <w:bottom w:val="none" w:sz="0" w:space="0" w:color="auto"/>
        <w:right w:val="none" w:sz="0" w:space="0" w:color="auto"/>
      </w:divBdr>
    </w:div>
    <w:div w:id="1560438926">
      <w:bodyDiv w:val="1"/>
      <w:marLeft w:val="0"/>
      <w:marRight w:val="0"/>
      <w:marTop w:val="0"/>
      <w:marBottom w:val="0"/>
      <w:divBdr>
        <w:top w:val="none" w:sz="0" w:space="0" w:color="auto"/>
        <w:left w:val="none" w:sz="0" w:space="0" w:color="auto"/>
        <w:bottom w:val="none" w:sz="0" w:space="0" w:color="auto"/>
        <w:right w:val="none" w:sz="0" w:space="0" w:color="auto"/>
      </w:divBdr>
    </w:div>
    <w:div w:id="1573353439">
      <w:bodyDiv w:val="1"/>
      <w:marLeft w:val="0"/>
      <w:marRight w:val="0"/>
      <w:marTop w:val="0"/>
      <w:marBottom w:val="0"/>
      <w:divBdr>
        <w:top w:val="none" w:sz="0" w:space="0" w:color="auto"/>
        <w:left w:val="none" w:sz="0" w:space="0" w:color="auto"/>
        <w:bottom w:val="none" w:sz="0" w:space="0" w:color="auto"/>
        <w:right w:val="none" w:sz="0" w:space="0" w:color="auto"/>
      </w:divBdr>
    </w:div>
    <w:div w:id="1575510418">
      <w:bodyDiv w:val="1"/>
      <w:marLeft w:val="0"/>
      <w:marRight w:val="0"/>
      <w:marTop w:val="0"/>
      <w:marBottom w:val="0"/>
      <w:divBdr>
        <w:top w:val="none" w:sz="0" w:space="0" w:color="auto"/>
        <w:left w:val="none" w:sz="0" w:space="0" w:color="auto"/>
        <w:bottom w:val="none" w:sz="0" w:space="0" w:color="auto"/>
        <w:right w:val="none" w:sz="0" w:space="0" w:color="auto"/>
      </w:divBdr>
    </w:div>
    <w:div w:id="1601913607">
      <w:bodyDiv w:val="1"/>
      <w:marLeft w:val="0"/>
      <w:marRight w:val="0"/>
      <w:marTop w:val="0"/>
      <w:marBottom w:val="0"/>
      <w:divBdr>
        <w:top w:val="none" w:sz="0" w:space="0" w:color="auto"/>
        <w:left w:val="none" w:sz="0" w:space="0" w:color="auto"/>
        <w:bottom w:val="none" w:sz="0" w:space="0" w:color="auto"/>
        <w:right w:val="none" w:sz="0" w:space="0" w:color="auto"/>
      </w:divBdr>
    </w:div>
    <w:div w:id="1623728445">
      <w:bodyDiv w:val="1"/>
      <w:marLeft w:val="0"/>
      <w:marRight w:val="0"/>
      <w:marTop w:val="0"/>
      <w:marBottom w:val="0"/>
      <w:divBdr>
        <w:top w:val="none" w:sz="0" w:space="0" w:color="auto"/>
        <w:left w:val="none" w:sz="0" w:space="0" w:color="auto"/>
        <w:bottom w:val="none" w:sz="0" w:space="0" w:color="auto"/>
        <w:right w:val="none" w:sz="0" w:space="0" w:color="auto"/>
      </w:divBdr>
    </w:div>
    <w:div w:id="1629168336">
      <w:bodyDiv w:val="1"/>
      <w:marLeft w:val="0"/>
      <w:marRight w:val="0"/>
      <w:marTop w:val="0"/>
      <w:marBottom w:val="0"/>
      <w:divBdr>
        <w:top w:val="none" w:sz="0" w:space="0" w:color="auto"/>
        <w:left w:val="none" w:sz="0" w:space="0" w:color="auto"/>
        <w:bottom w:val="none" w:sz="0" w:space="0" w:color="auto"/>
        <w:right w:val="none" w:sz="0" w:space="0" w:color="auto"/>
      </w:divBdr>
    </w:div>
    <w:div w:id="1653678001">
      <w:bodyDiv w:val="1"/>
      <w:marLeft w:val="0"/>
      <w:marRight w:val="0"/>
      <w:marTop w:val="0"/>
      <w:marBottom w:val="0"/>
      <w:divBdr>
        <w:top w:val="none" w:sz="0" w:space="0" w:color="auto"/>
        <w:left w:val="none" w:sz="0" w:space="0" w:color="auto"/>
        <w:bottom w:val="none" w:sz="0" w:space="0" w:color="auto"/>
        <w:right w:val="none" w:sz="0" w:space="0" w:color="auto"/>
      </w:divBdr>
    </w:div>
    <w:div w:id="1713770924">
      <w:bodyDiv w:val="1"/>
      <w:marLeft w:val="0"/>
      <w:marRight w:val="0"/>
      <w:marTop w:val="0"/>
      <w:marBottom w:val="0"/>
      <w:divBdr>
        <w:top w:val="none" w:sz="0" w:space="0" w:color="auto"/>
        <w:left w:val="none" w:sz="0" w:space="0" w:color="auto"/>
        <w:bottom w:val="none" w:sz="0" w:space="0" w:color="auto"/>
        <w:right w:val="none" w:sz="0" w:space="0" w:color="auto"/>
      </w:divBdr>
    </w:div>
    <w:div w:id="1713848761">
      <w:bodyDiv w:val="1"/>
      <w:marLeft w:val="0"/>
      <w:marRight w:val="0"/>
      <w:marTop w:val="0"/>
      <w:marBottom w:val="0"/>
      <w:divBdr>
        <w:top w:val="none" w:sz="0" w:space="0" w:color="auto"/>
        <w:left w:val="none" w:sz="0" w:space="0" w:color="auto"/>
        <w:bottom w:val="none" w:sz="0" w:space="0" w:color="auto"/>
        <w:right w:val="none" w:sz="0" w:space="0" w:color="auto"/>
      </w:divBdr>
    </w:div>
    <w:div w:id="1717463770">
      <w:bodyDiv w:val="1"/>
      <w:marLeft w:val="0"/>
      <w:marRight w:val="0"/>
      <w:marTop w:val="0"/>
      <w:marBottom w:val="0"/>
      <w:divBdr>
        <w:top w:val="none" w:sz="0" w:space="0" w:color="auto"/>
        <w:left w:val="none" w:sz="0" w:space="0" w:color="auto"/>
        <w:bottom w:val="none" w:sz="0" w:space="0" w:color="auto"/>
        <w:right w:val="none" w:sz="0" w:space="0" w:color="auto"/>
      </w:divBdr>
    </w:div>
    <w:div w:id="1721973199">
      <w:bodyDiv w:val="1"/>
      <w:marLeft w:val="0"/>
      <w:marRight w:val="0"/>
      <w:marTop w:val="0"/>
      <w:marBottom w:val="0"/>
      <w:divBdr>
        <w:top w:val="none" w:sz="0" w:space="0" w:color="auto"/>
        <w:left w:val="none" w:sz="0" w:space="0" w:color="auto"/>
        <w:bottom w:val="none" w:sz="0" w:space="0" w:color="auto"/>
        <w:right w:val="none" w:sz="0" w:space="0" w:color="auto"/>
      </w:divBdr>
    </w:div>
    <w:div w:id="1817258960">
      <w:bodyDiv w:val="1"/>
      <w:marLeft w:val="0"/>
      <w:marRight w:val="0"/>
      <w:marTop w:val="0"/>
      <w:marBottom w:val="0"/>
      <w:divBdr>
        <w:top w:val="none" w:sz="0" w:space="0" w:color="auto"/>
        <w:left w:val="none" w:sz="0" w:space="0" w:color="auto"/>
        <w:bottom w:val="none" w:sz="0" w:space="0" w:color="auto"/>
        <w:right w:val="none" w:sz="0" w:space="0" w:color="auto"/>
      </w:divBdr>
    </w:div>
    <w:div w:id="1822501623">
      <w:bodyDiv w:val="1"/>
      <w:marLeft w:val="0"/>
      <w:marRight w:val="0"/>
      <w:marTop w:val="0"/>
      <w:marBottom w:val="0"/>
      <w:divBdr>
        <w:top w:val="none" w:sz="0" w:space="0" w:color="auto"/>
        <w:left w:val="none" w:sz="0" w:space="0" w:color="auto"/>
        <w:bottom w:val="none" w:sz="0" w:space="0" w:color="auto"/>
        <w:right w:val="none" w:sz="0" w:space="0" w:color="auto"/>
      </w:divBdr>
    </w:div>
    <w:div w:id="1827939318">
      <w:bodyDiv w:val="1"/>
      <w:marLeft w:val="0"/>
      <w:marRight w:val="0"/>
      <w:marTop w:val="0"/>
      <w:marBottom w:val="0"/>
      <w:divBdr>
        <w:top w:val="none" w:sz="0" w:space="0" w:color="auto"/>
        <w:left w:val="none" w:sz="0" w:space="0" w:color="auto"/>
        <w:bottom w:val="none" w:sz="0" w:space="0" w:color="auto"/>
        <w:right w:val="none" w:sz="0" w:space="0" w:color="auto"/>
      </w:divBdr>
    </w:div>
    <w:div w:id="1840807533">
      <w:bodyDiv w:val="1"/>
      <w:marLeft w:val="0"/>
      <w:marRight w:val="0"/>
      <w:marTop w:val="0"/>
      <w:marBottom w:val="0"/>
      <w:divBdr>
        <w:top w:val="none" w:sz="0" w:space="0" w:color="auto"/>
        <w:left w:val="none" w:sz="0" w:space="0" w:color="auto"/>
        <w:bottom w:val="none" w:sz="0" w:space="0" w:color="auto"/>
        <w:right w:val="none" w:sz="0" w:space="0" w:color="auto"/>
      </w:divBdr>
    </w:div>
    <w:div w:id="1846246963">
      <w:bodyDiv w:val="1"/>
      <w:marLeft w:val="0"/>
      <w:marRight w:val="0"/>
      <w:marTop w:val="0"/>
      <w:marBottom w:val="0"/>
      <w:divBdr>
        <w:top w:val="none" w:sz="0" w:space="0" w:color="auto"/>
        <w:left w:val="none" w:sz="0" w:space="0" w:color="auto"/>
        <w:bottom w:val="none" w:sz="0" w:space="0" w:color="auto"/>
        <w:right w:val="none" w:sz="0" w:space="0" w:color="auto"/>
      </w:divBdr>
    </w:div>
    <w:div w:id="1850562071">
      <w:bodyDiv w:val="1"/>
      <w:marLeft w:val="0"/>
      <w:marRight w:val="0"/>
      <w:marTop w:val="0"/>
      <w:marBottom w:val="0"/>
      <w:divBdr>
        <w:top w:val="none" w:sz="0" w:space="0" w:color="auto"/>
        <w:left w:val="none" w:sz="0" w:space="0" w:color="auto"/>
        <w:bottom w:val="none" w:sz="0" w:space="0" w:color="auto"/>
        <w:right w:val="none" w:sz="0" w:space="0" w:color="auto"/>
      </w:divBdr>
    </w:div>
    <w:div w:id="1945376249">
      <w:bodyDiv w:val="1"/>
      <w:marLeft w:val="0"/>
      <w:marRight w:val="0"/>
      <w:marTop w:val="0"/>
      <w:marBottom w:val="0"/>
      <w:divBdr>
        <w:top w:val="none" w:sz="0" w:space="0" w:color="auto"/>
        <w:left w:val="none" w:sz="0" w:space="0" w:color="auto"/>
        <w:bottom w:val="none" w:sz="0" w:space="0" w:color="auto"/>
        <w:right w:val="none" w:sz="0" w:space="0" w:color="auto"/>
      </w:divBdr>
    </w:div>
    <w:div w:id="1969239389">
      <w:bodyDiv w:val="1"/>
      <w:marLeft w:val="0"/>
      <w:marRight w:val="0"/>
      <w:marTop w:val="0"/>
      <w:marBottom w:val="0"/>
      <w:divBdr>
        <w:top w:val="none" w:sz="0" w:space="0" w:color="auto"/>
        <w:left w:val="none" w:sz="0" w:space="0" w:color="auto"/>
        <w:bottom w:val="none" w:sz="0" w:space="0" w:color="auto"/>
        <w:right w:val="none" w:sz="0" w:space="0" w:color="auto"/>
      </w:divBdr>
    </w:div>
    <w:div w:id="1986280963">
      <w:bodyDiv w:val="1"/>
      <w:marLeft w:val="0"/>
      <w:marRight w:val="0"/>
      <w:marTop w:val="0"/>
      <w:marBottom w:val="0"/>
      <w:divBdr>
        <w:top w:val="none" w:sz="0" w:space="0" w:color="auto"/>
        <w:left w:val="none" w:sz="0" w:space="0" w:color="auto"/>
        <w:bottom w:val="none" w:sz="0" w:space="0" w:color="auto"/>
        <w:right w:val="none" w:sz="0" w:space="0" w:color="auto"/>
      </w:divBdr>
    </w:div>
    <w:div w:id="2028943182">
      <w:bodyDiv w:val="1"/>
      <w:marLeft w:val="0"/>
      <w:marRight w:val="0"/>
      <w:marTop w:val="0"/>
      <w:marBottom w:val="0"/>
      <w:divBdr>
        <w:top w:val="none" w:sz="0" w:space="0" w:color="auto"/>
        <w:left w:val="none" w:sz="0" w:space="0" w:color="auto"/>
        <w:bottom w:val="none" w:sz="0" w:space="0" w:color="auto"/>
        <w:right w:val="none" w:sz="0" w:space="0" w:color="auto"/>
      </w:divBdr>
    </w:div>
    <w:div w:id="2048411215">
      <w:bodyDiv w:val="1"/>
      <w:marLeft w:val="0"/>
      <w:marRight w:val="0"/>
      <w:marTop w:val="0"/>
      <w:marBottom w:val="0"/>
      <w:divBdr>
        <w:top w:val="none" w:sz="0" w:space="0" w:color="auto"/>
        <w:left w:val="none" w:sz="0" w:space="0" w:color="auto"/>
        <w:bottom w:val="none" w:sz="0" w:space="0" w:color="auto"/>
        <w:right w:val="none" w:sz="0" w:space="0" w:color="auto"/>
      </w:divBdr>
    </w:div>
    <w:div w:id="2073581791">
      <w:bodyDiv w:val="1"/>
      <w:marLeft w:val="0"/>
      <w:marRight w:val="0"/>
      <w:marTop w:val="0"/>
      <w:marBottom w:val="0"/>
      <w:divBdr>
        <w:top w:val="none" w:sz="0" w:space="0" w:color="auto"/>
        <w:left w:val="none" w:sz="0" w:space="0" w:color="auto"/>
        <w:bottom w:val="none" w:sz="0" w:space="0" w:color="auto"/>
        <w:right w:val="none" w:sz="0" w:space="0" w:color="auto"/>
      </w:divBdr>
    </w:div>
    <w:div w:id="2085177434">
      <w:bodyDiv w:val="1"/>
      <w:marLeft w:val="0"/>
      <w:marRight w:val="0"/>
      <w:marTop w:val="0"/>
      <w:marBottom w:val="0"/>
      <w:divBdr>
        <w:top w:val="none" w:sz="0" w:space="0" w:color="auto"/>
        <w:left w:val="none" w:sz="0" w:space="0" w:color="auto"/>
        <w:bottom w:val="none" w:sz="0" w:space="0" w:color="auto"/>
        <w:right w:val="none" w:sz="0" w:space="0" w:color="auto"/>
      </w:divBdr>
    </w:div>
    <w:div w:id="2099205921">
      <w:bodyDiv w:val="1"/>
      <w:marLeft w:val="0"/>
      <w:marRight w:val="0"/>
      <w:marTop w:val="0"/>
      <w:marBottom w:val="0"/>
      <w:divBdr>
        <w:top w:val="none" w:sz="0" w:space="0" w:color="auto"/>
        <w:left w:val="none" w:sz="0" w:space="0" w:color="auto"/>
        <w:bottom w:val="none" w:sz="0" w:space="0" w:color="auto"/>
        <w:right w:val="none" w:sz="0" w:space="0" w:color="auto"/>
      </w:divBdr>
    </w:div>
    <w:div w:id="2099904576">
      <w:bodyDiv w:val="1"/>
      <w:marLeft w:val="0"/>
      <w:marRight w:val="0"/>
      <w:marTop w:val="0"/>
      <w:marBottom w:val="0"/>
      <w:divBdr>
        <w:top w:val="none" w:sz="0" w:space="0" w:color="auto"/>
        <w:left w:val="none" w:sz="0" w:space="0" w:color="auto"/>
        <w:bottom w:val="none" w:sz="0" w:space="0" w:color="auto"/>
        <w:right w:val="none" w:sz="0" w:space="0" w:color="auto"/>
      </w:divBdr>
    </w:div>
    <w:div w:id="2133478856">
      <w:bodyDiv w:val="1"/>
      <w:marLeft w:val="0"/>
      <w:marRight w:val="0"/>
      <w:marTop w:val="0"/>
      <w:marBottom w:val="0"/>
      <w:divBdr>
        <w:top w:val="none" w:sz="0" w:space="0" w:color="auto"/>
        <w:left w:val="none" w:sz="0" w:space="0" w:color="auto"/>
        <w:bottom w:val="none" w:sz="0" w:space="0" w:color="auto"/>
        <w:right w:val="none" w:sz="0" w:space="0" w:color="auto"/>
      </w:divBdr>
    </w:div>
    <w:div w:id="213597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FFE77-9A4F-2F44-BEF9-844988A0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2</Pages>
  <Words>826</Words>
  <Characters>4554</Characters>
  <Application>Microsoft Office Word</Application>
  <DocSecurity>0</DocSecurity>
  <Lines>103</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260</cp:revision>
  <dcterms:created xsi:type="dcterms:W3CDTF">2014-03-11T23:30:00Z</dcterms:created>
  <dcterms:modified xsi:type="dcterms:W3CDTF">2026-08-05T15:56:00Z</dcterms:modified>
</cp:coreProperties>
</file>