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38873E" w14:textId="1927849B" w:rsidR="00E17966" w:rsidRDefault="00B91417" w:rsidP="00417A30">
      <w:pPr>
        <w:spacing w:after="0" w:line="240" w:lineRule="auto"/>
        <w:jc w:val="center"/>
        <w:rPr>
          <w:rFonts w:ascii="Arial" w:eastAsia="Times New Roman" w:hAnsi="Arial" w:cs="Arial"/>
          <w:b/>
          <w:color w:val="FF0000"/>
          <w:sz w:val="48"/>
          <w:szCs w:val="28"/>
          <w:lang w:eastAsia="es-PE"/>
        </w:rPr>
      </w:pPr>
      <w:r>
        <w:rPr>
          <w:rFonts w:ascii="Arial" w:eastAsia="Times New Roman" w:hAnsi="Arial" w:cs="Arial"/>
          <w:b/>
          <w:color w:val="FF0000"/>
          <w:sz w:val="48"/>
          <w:szCs w:val="28"/>
          <w:lang w:eastAsia="es-PE"/>
        </w:rPr>
        <w:t xml:space="preserve">CIRCUITO </w:t>
      </w:r>
      <w:r w:rsidR="00E230DA">
        <w:rPr>
          <w:rFonts w:ascii="Arial" w:eastAsia="Times New Roman" w:hAnsi="Arial" w:cs="Arial"/>
          <w:b/>
          <w:color w:val="FF0000"/>
          <w:sz w:val="48"/>
          <w:szCs w:val="28"/>
          <w:lang w:eastAsia="es-PE"/>
        </w:rPr>
        <w:t>SALAMANDRA</w:t>
      </w:r>
      <w:r w:rsidR="001D03FE" w:rsidRPr="00BA212E">
        <w:rPr>
          <w:rFonts w:ascii="Arial" w:eastAsia="Times New Roman" w:hAnsi="Arial" w:cs="Arial"/>
          <w:b/>
          <w:color w:val="FF0000"/>
          <w:sz w:val="48"/>
          <w:szCs w:val="28"/>
          <w:lang w:eastAsia="es-PE"/>
        </w:rPr>
        <w:t xml:space="preserve"> </w:t>
      </w:r>
      <w:r w:rsidR="008C60A5" w:rsidRPr="00BA212E">
        <w:rPr>
          <w:rFonts w:ascii="Arial" w:eastAsia="Times New Roman" w:hAnsi="Arial" w:cs="Arial"/>
          <w:b/>
          <w:color w:val="FF0000"/>
          <w:sz w:val="48"/>
          <w:szCs w:val="28"/>
          <w:lang w:eastAsia="es-PE"/>
        </w:rPr>
        <w:t>202</w:t>
      </w:r>
      <w:r w:rsidR="00DB28A8">
        <w:rPr>
          <w:rFonts w:ascii="Arial" w:eastAsia="Times New Roman" w:hAnsi="Arial" w:cs="Arial"/>
          <w:b/>
          <w:color w:val="FF0000"/>
          <w:sz w:val="48"/>
          <w:szCs w:val="28"/>
          <w:lang w:eastAsia="es-PE"/>
        </w:rPr>
        <w:t>6</w:t>
      </w:r>
    </w:p>
    <w:p w14:paraId="1E9EB23A" w14:textId="004A7556" w:rsidR="00E87EA4" w:rsidRPr="00BA212E" w:rsidRDefault="00C656B0" w:rsidP="00417A30">
      <w:pPr>
        <w:spacing w:after="0" w:line="240" w:lineRule="auto"/>
        <w:jc w:val="center"/>
        <w:rPr>
          <w:rFonts w:ascii="Arial" w:eastAsia="Times New Roman" w:hAnsi="Arial" w:cs="Arial"/>
          <w:b/>
          <w:color w:val="FF0000"/>
          <w:sz w:val="36"/>
          <w:szCs w:val="20"/>
          <w:lang w:eastAsia="es-PE"/>
        </w:rPr>
      </w:pPr>
      <w:r>
        <w:rPr>
          <w:rFonts w:ascii="Arial" w:eastAsia="Times New Roman" w:hAnsi="Arial" w:cs="Arial"/>
          <w:b/>
          <w:color w:val="FF0000"/>
          <w:sz w:val="48"/>
          <w:szCs w:val="28"/>
          <w:lang w:eastAsia="es-PE"/>
        </w:rPr>
        <w:t>MADRID</w:t>
      </w:r>
      <w:r w:rsidR="00E87EA4">
        <w:rPr>
          <w:rFonts w:ascii="Arial" w:eastAsia="Times New Roman" w:hAnsi="Arial" w:cs="Arial"/>
          <w:b/>
          <w:color w:val="FF0000"/>
          <w:sz w:val="48"/>
          <w:szCs w:val="28"/>
          <w:lang w:eastAsia="es-PE"/>
        </w:rPr>
        <w:t xml:space="preserve"> - </w:t>
      </w:r>
      <w:r>
        <w:rPr>
          <w:rFonts w:ascii="Arial" w:eastAsia="Times New Roman" w:hAnsi="Arial" w:cs="Arial"/>
          <w:b/>
          <w:color w:val="FF0000"/>
          <w:sz w:val="48"/>
          <w:szCs w:val="28"/>
          <w:lang w:eastAsia="es-PE"/>
        </w:rPr>
        <w:t>PARIS</w:t>
      </w:r>
    </w:p>
    <w:p w14:paraId="11A91EE2" w14:textId="62BCA023" w:rsidR="00501D4C" w:rsidRPr="00BA212E" w:rsidRDefault="000013C1" w:rsidP="00501D4C">
      <w:pPr>
        <w:spacing w:after="0" w:line="240" w:lineRule="auto"/>
        <w:jc w:val="center"/>
        <w:rPr>
          <w:rFonts w:ascii="Arial" w:eastAsia="Times New Roman" w:hAnsi="Arial" w:cs="Arial"/>
          <w:b/>
          <w:color w:val="9BBB59" w:themeColor="accent3"/>
          <w:sz w:val="36"/>
          <w:szCs w:val="20"/>
          <w:lang w:eastAsia="es-PE"/>
        </w:rPr>
      </w:pPr>
      <w:r w:rsidRPr="000013C1">
        <w:rPr>
          <w:rFonts w:ascii="Arial" w:eastAsia="Times New Roman" w:hAnsi="Arial" w:cs="Arial"/>
          <w:b/>
          <w:color w:val="9BBB59" w:themeColor="accent3"/>
          <w:sz w:val="32"/>
          <w:szCs w:val="18"/>
          <w:lang w:eastAsia="es-PE"/>
        </w:rPr>
        <w:t>MADRID - BURDEOS - BLOIS - PARÍS</w:t>
      </w:r>
    </w:p>
    <w:p w14:paraId="201270E9" w14:textId="295D7043" w:rsidR="0015035D" w:rsidRDefault="00CD2F0A" w:rsidP="00417A30">
      <w:pPr>
        <w:spacing w:after="0" w:line="240" w:lineRule="auto"/>
        <w:jc w:val="center"/>
        <w:rPr>
          <w:rFonts w:ascii="Arial" w:eastAsia="Times New Roman" w:hAnsi="Arial" w:cs="Arial"/>
          <w:b/>
          <w:color w:val="0070C0"/>
          <w:sz w:val="28"/>
          <w:szCs w:val="20"/>
          <w:lang w:eastAsia="es-PE"/>
        </w:rPr>
      </w:pPr>
      <w:r>
        <w:rPr>
          <w:rFonts w:ascii="Arial" w:eastAsia="Times New Roman" w:hAnsi="Arial" w:cs="Arial"/>
          <w:b/>
          <w:color w:val="0070C0"/>
          <w:sz w:val="28"/>
          <w:szCs w:val="20"/>
          <w:lang w:eastAsia="es-PE"/>
        </w:rPr>
        <w:t>(</w:t>
      </w:r>
      <w:r w:rsidR="00E230DA">
        <w:rPr>
          <w:rFonts w:ascii="Arial" w:eastAsia="Times New Roman" w:hAnsi="Arial" w:cs="Arial"/>
          <w:b/>
          <w:color w:val="0070C0"/>
          <w:sz w:val="28"/>
          <w:szCs w:val="20"/>
          <w:lang w:eastAsia="es-PE"/>
        </w:rPr>
        <w:t>08</w:t>
      </w:r>
      <w:r>
        <w:rPr>
          <w:rFonts w:ascii="Arial" w:eastAsia="Times New Roman" w:hAnsi="Arial" w:cs="Arial"/>
          <w:b/>
          <w:color w:val="0070C0"/>
          <w:sz w:val="28"/>
          <w:szCs w:val="20"/>
          <w:lang w:eastAsia="es-PE"/>
        </w:rPr>
        <w:t xml:space="preserve"> días y </w:t>
      </w:r>
      <w:r w:rsidR="00E230DA">
        <w:rPr>
          <w:rFonts w:ascii="Arial" w:eastAsia="Times New Roman" w:hAnsi="Arial" w:cs="Arial"/>
          <w:b/>
          <w:color w:val="0070C0"/>
          <w:sz w:val="28"/>
          <w:szCs w:val="20"/>
          <w:lang w:eastAsia="es-PE"/>
        </w:rPr>
        <w:t>06</w:t>
      </w:r>
      <w:r w:rsidR="00417A30">
        <w:rPr>
          <w:rFonts w:ascii="Arial" w:eastAsia="Times New Roman" w:hAnsi="Arial" w:cs="Arial"/>
          <w:b/>
          <w:color w:val="0070C0"/>
          <w:sz w:val="28"/>
          <w:szCs w:val="20"/>
          <w:lang w:eastAsia="es-PE"/>
        </w:rPr>
        <w:t xml:space="preserve"> noches)</w:t>
      </w:r>
    </w:p>
    <w:p w14:paraId="7E8265F2" w14:textId="77777777" w:rsidR="007B715B" w:rsidRPr="007B715B" w:rsidRDefault="007B715B" w:rsidP="007B715B">
      <w:pPr>
        <w:spacing w:after="0" w:line="240" w:lineRule="auto"/>
        <w:rPr>
          <w:rFonts w:ascii="Arial" w:eastAsia="Times New Roman" w:hAnsi="Arial" w:cs="Arial"/>
          <w:b/>
          <w:color w:val="0070C0"/>
          <w:sz w:val="28"/>
          <w:szCs w:val="20"/>
          <w:lang w:eastAsia="es-PE"/>
        </w:rPr>
      </w:pPr>
    </w:p>
    <w:p w14:paraId="6B8DE3CE" w14:textId="77777777" w:rsidR="0015035D" w:rsidRDefault="0015035D" w:rsidP="0015035D">
      <w:pPr>
        <w:spacing w:after="0" w:line="240" w:lineRule="auto"/>
        <w:rPr>
          <w:rFonts w:ascii="Arial" w:eastAsia="Times New Roman" w:hAnsi="Arial" w:cs="Arial"/>
          <w:b/>
          <w:color w:val="E36C0A" w:themeColor="accent6" w:themeShade="BF"/>
          <w:szCs w:val="20"/>
          <w:lang w:eastAsia="es-PE"/>
        </w:rPr>
      </w:pPr>
      <w:r w:rsidRPr="0015035D">
        <w:rPr>
          <w:rFonts w:ascii="Arial" w:eastAsia="Times New Roman" w:hAnsi="Arial" w:cs="Arial"/>
          <w:b/>
          <w:color w:val="E36C0A" w:themeColor="accent6" w:themeShade="BF"/>
          <w:szCs w:val="20"/>
          <w:lang w:eastAsia="es-PE"/>
        </w:rPr>
        <w:t>Incluye:</w:t>
      </w:r>
    </w:p>
    <w:p w14:paraId="1897A7F2" w14:textId="77777777" w:rsidR="001D03FE" w:rsidRPr="00DB28A8" w:rsidRDefault="001D03FE" w:rsidP="00DB28A8">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DB28A8">
        <w:rPr>
          <w:rFonts w:ascii="Arial" w:eastAsia="Times New Roman" w:hAnsi="Arial" w:cs="Arial"/>
          <w:bCs/>
          <w:color w:val="000000" w:themeColor="text1"/>
          <w:sz w:val="20"/>
          <w:szCs w:val="20"/>
          <w:lang w:eastAsia="es-PE"/>
        </w:rPr>
        <w:t>Traslado de llegada.</w:t>
      </w:r>
    </w:p>
    <w:p w14:paraId="0D12A384" w14:textId="29432250" w:rsidR="001D03FE" w:rsidRPr="00DB28A8" w:rsidRDefault="00553413" w:rsidP="00DB28A8">
      <w:pPr>
        <w:pStyle w:val="Prrafodelista"/>
        <w:numPr>
          <w:ilvl w:val="0"/>
          <w:numId w:val="17"/>
        </w:numPr>
        <w:spacing w:after="0" w:line="240" w:lineRule="auto"/>
        <w:rPr>
          <w:rFonts w:ascii="Arial" w:eastAsia="Times New Roman" w:hAnsi="Arial" w:cs="Arial"/>
          <w:b/>
          <w:color w:val="000000" w:themeColor="text1"/>
          <w:sz w:val="20"/>
          <w:szCs w:val="20"/>
          <w:lang w:eastAsia="es-PE"/>
        </w:rPr>
      </w:pPr>
      <w:r w:rsidRPr="00DB28A8">
        <w:rPr>
          <w:rFonts w:ascii="Arial" w:eastAsia="Times New Roman" w:hAnsi="Arial" w:cs="Arial"/>
          <w:b/>
          <w:color w:val="000000" w:themeColor="text1"/>
          <w:sz w:val="20"/>
          <w:szCs w:val="20"/>
          <w:lang w:eastAsia="es-PE"/>
        </w:rPr>
        <w:t>06</w:t>
      </w:r>
      <w:r w:rsidR="001D03FE" w:rsidRPr="00DB28A8">
        <w:rPr>
          <w:rFonts w:ascii="Arial" w:eastAsia="Times New Roman" w:hAnsi="Arial" w:cs="Arial"/>
          <w:b/>
          <w:color w:val="000000" w:themeColor="text1"/>
          <w:sz w:val="20"/>
          <w:szCs w:val="20"/>
          <w:lang w:eastAsia="es-PE"/>
        </w:rPr>
        <w:t xml:space="preserve"> noches de alojamiento</w:t>
      </w:r>
    </w:p>
    <w:p w14:paraId="1F17C610" w14:textId="77777777" w:rsidR="001D03FE" w:rsidRPr="00DB28A8" w:rsidRDefault="001D03FE" w:rsidP="00DB28A8">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DB28A8">
        <w:rPr>
          <w:rFonts w:ascii="Arial" w:eastAsia="Times New Roman" w:hAnsi="Arial" w:cs="Arial"/>
          <w:bCs/>
          <w:color w:val="000000" w:themeColor="text1"/>
          <w:sz w:val="20"/>
          <w:szCs w:val="20"/>
          <w:lang w:eastAsia="es-PE"/>
        </w:rPr>
        <w:t>Guía acompañante durante todo el recorrido</w:t>
      </w:r>
    </w:p>
    <w:p w14:paraId="6E1615BF" w14:textId="77777777" w:rsidR="001D03FE" w:rsidRPr="00DB28A8" w:rsidRDefault="001D03FE" w:rsidP="00DB28A8">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DB28A8">
        <w:rPr>
          <w:rFonts w:ascii="Arial" w:eastAsia="Times New Roman" w:hAnsi="Arial" w:cs="Arial"/>
          <w:bCs/>
          <w:color w:val="000000" w:themeColor="text1"/>
          <w:sz w:val="20"/>
          <w:szCs w:val="20"/>
          <w:lang w:eastAsia="es-PE"/>
        </w:rPr>
        <w:t>Desayuno diario.</w:t>
      </w:r>
    </w:p>
    <w:p w14:paraId="309B58C9" w14:textId="77777777" w:rsidR="00DB28A8" w:rsidRPr="00DB28A8" w:rsidRDefault="00DB28A8" w:rsidP="00DB28A8">
      <w:pPr>
        <w:pStyle w:val="Prrafodelista"/>
        <w:numPr>
          <w:ilvl w:val="0"/>
          <w:numId w:val="17"/>
        </w:numPr>
        <w:spacing w:after="0" w:line="240" w:lineRule="auto"/>
        <w:rPr>
          <w:rFonts w:ascii="Arial" w:eastAsia="Times New Roman" w:hAnsi="Arial" w:cs="Arial"/>
          <w:sz w:val="20"/>
          <w:szCs w:val="20"/>
          <w:lang w:eastAsia="es-MX"/>
        </w:rPr>
      </w:pPr>
      <w:r w:rsidRPr="00DB28A8">
        <w:rPr>
          <w:rFonts w:ascii="Arial" w:eastAsia="Times New Roman" w:hAnsi="Arial" w:cs="Arial"/>
          <w:sz w:val="20"/>
          <w:szCs w:val="20"/>
          <w:lang w:eastAsia="es-MX"/>
        </w:rPr>
        <w:t>Visitas en Madrid y París, todas con expertos guias locales</w:t>
      </w:r>
    </w:p>
    <w:p w14:paraId="0DCDBCF4" w14:textId="77777777" w:rsidR="001D03FE" w:rsidRPr="00DB28A8" w:rsidRDefault="001D03FE" w:rsidP="00DB28A8">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DB28A8">
        <w:rPr>
          <w:rFonts w:ascii="Arial" w:eastAsia="Times New Roman" w:hAnsi="Arial" w:cs="Arial"/>
          <w:bCs/>
          <w:color w:val="000000" w:themeColor="text1"/>
          <w:sz w:val="20"/>
          <w:szCs w:val="20"/>
          <w:lang w:eastAsia="es-PE"/>
        </w:rPr>
        <w:t>Audioguía.</w:t>
      </w:r>
    </w:p>
    <w:p w14:paraId="28D6870D" w14:textId="77777777" w:rsidR="001D03FE" w:rsidRPr="00DB28A8" w:rsidRDefault="001D03FE" w:rsidP="00DB28A8">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DB28A8">
        <w:rPr>
          <w:rFonts w:ascii="Arial" w:eastAsia="Times New Roman" w:hAnsi="Arial" w:cs="Arial"/>
          <w:bCs/>
          <w:color w:val="000000" w:themeColor="text1"/>
          <w:sz w:val="20"/>
          <w:szCs w:val="20"/>
          <w:lang w:eastAsia="es-PE"/>
        </w:rPr>
        <w:t>Autocar de lujo</w:t>
      </w:r>
    </w:p>
    <w:p w14:paraId="36EDFBDD" w14:textId="4907D038" w:rsidR="00E17966" w:rsidRPr="00DB28A8" w:rsidRDefault="001D03FE" w:rsidP="00DB28A8">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DB28A8">
        <w:rPr>
          <w:rFonts w:ascii="Arial" w:eastAsia="Times New Roman" w:hAnsi="Arial" w:cs="Arial"/>
          <w:bCs/>
          <w:color w:val="000000" w:themeColor="text1"/>
          <w:sz w:val="20"/>
          <w:szCs w:val="20"/>
          <w:lang w:eastAsia="es-PE"/>
        </w:rPr>
        <w:t>Seguro turístico</w:t>
      </w:r>
    </w:p>
    <w:p w14:paraId="62E411C5" w14:textId="77777777" w:rsidR="006276C7" w:rsidRDefault="006276C7" w:rsidP="006276C7">
      <w:pPr>
        <w:spacing w:after="0" w:line="240" w:lineRule="auto"/>
        <w:rPr>
          <w:rFonts w:ascii="Arial" w:eastAsia="Times New Roman" w:hAnsi="Arial" w:cs="Arial"/>
          <w:b/>
          <w:color w:val="E36C0A" w:themeColor="accent6" w:themeShade="BF"/>
          <w:szCs w:val="20"/>
          <w:lang w:eastAsia="es-PE"/>
        </w:rPr>
      </w:pPr>
    </w:p>
    <w:p w14:paraId="628A8D27" w14:textId="0A95C63A" w:rsidR="0015035D" w:rsidRDefault="001D03FE" w:rsidP="0015035D">
      <w:pPr>
        <w:rPr>
          <w:rFonts w:ascii="Arial" w:hAnsi="Arial" w:cs="Arial"/>
          <w:b/>
          <w:color w:val="E36C0A" w:themeColor="accent6" w:themeShade="BF"/>
          <w:szCs w:val="20"/>
        </w:rPr>
      </w:pPr>
      <w:r>
        <w:rPr>
          <w:rFonts w:ascii="Arial" w:hAnsi="Arial" w:cs="Arial"/>
          <w:b/>
          <w:color w:val="E36C0A" w:themeColor="accent6" w:themeShade="BF"/>
          <w:szCs w:val="20"/>
        </w:rPr>
        <w:t>It</w:t>
      </w:r>
      <w:r w:rsidR="0015035D" w:rsidRPr="0015035D">
        <w:rPr>
          <w:rFonts w:ascii="Arial" w:hAnsi="Arial" w:cs="Arial"/>
          <w:b/>
          <w:color w:val="E36C0A" w:themeColor="accent6" w:themeShade="BF"/>
          <w:szCs w:val="20"/>
        </w:rPr>
        <w:t>inerario</w:t>
      </w:r>
      <w:r w:rsidR="0015035D">
        <w:rPr>
          <w:rFonts w:ascii="Arial" w:hAnsi="Arial" w:cs="Arial"/>
          <w:b/>
          <w:color w:val="E36C0A" w:themeColor="accent6" w:themeShade="BF"/>
          <w:szCs w:val="20"/>
        </w:rPr>
        <w:t>:</w:t>
      </w:r>
    </w:p>
    <w:p w14:paraId="4639249C" w14:textId="77777777" w:rsidR="00BF6787" w:rsidRPr="00BF6787" w:rsidRDefault="00BF6787" w:rsidP="00BF6787">
      <w:pPr>
        <w:spacing w:after="0"/>
        <w:jc w:val="both"/>
        <w:rPr>
          <w:rFonts w:ascii="Arial" w:hAnsi="Arial" w:cs="Arial"/>
          <w:b/>
          <w:sz w:val="20"/>
          <w:szCs w:val="20"/>
        </w:rPr>
      </w:pPr>
      <w:r w:rsidRPr="00DB28A8">
        <w:rPr>
          <w:rFonts w:ascii="Arial" w:hAnsi="Arial" w:cs="Arial"/>
          <w:b/>
          <w:color w:val="C00000"/>
          <w:sz w:val="20"/>
          <w:szCs w:val="20"/>
        </w:rPr>
        <w:t>DÍA 1</w:t>
      </w:r>
      <w:r w:rsidRPr="00BF6787">
        <w:rPr>
          <w:rFonts w:ascii="Arial" w:hAnsi="Arial" w:cs="Arial"/>
          <w:b/>
          <w:sz w:val="20"/>
          <w:szCs w:val="20"/>
        </w:rPr>
        <w:t xml:space="preserve"> AMÉRICA • MADRID (viernes) </w:t>
      </w:r>
    </w:p>
    <w:p w14:paraId="193E5D0D" w14:textId="77777777" w:rsidR="00BF6787" w:rsidRPr="00F36A13" w:rsidRDefault="00BF6787" w:rsidP="00F36A13">
      <w:pPr>
        <w:pStyle w:val="Prrafodelista"/>
        <w:numPr>
          <w:ilvl w:val="0"/>
          <w:numId w:val="19"/>
        </w:numPr>
        <w:spacing w:after="0"/>
        <w:jc w:val="both"/>
        <w:rPr>
          <w:rFonts w:ascii="Arial" w:hAnsi="Arial" w:cs="Arial"/>
          <w:bCs/>
          <w:sz w:val="20"/>
          <w:szCs w:val="20"/>
        </w:rPr>
      </w:pPr>
      <w:r w:rsidRPr="00F36A13">
        <w:rPr>
          <w:rFonts w:ascii="Arial" w:hAnsi="Arial" w:cs="Arial"/>
          <w:bCs/>
          <w:sz w:val="20"/>
          <w:szCs w:val="20"/>
        </w:rPr>
        <w:t xml:space="preserve">Embarque en vuelo intercontinental hacia Madrid.  </w:t>
      </w:r>
    </w:p>
    <w:p w14:paraId="0884702D" w14:textId="77777777" w:rsidR="00BF6787" w:rsidRPr="00BF6787" w:rsidRDefault="00BF6787" w:rsidP="00BF6787">
      <w:pPr>
        <w:spacing w:after="0"/>
        <w:jc w:val="both"/>
        <w:rPr>
          <w:rFonts w:ascii="Arial" w:hAnsi="Arial" w:cs="Arial"/>
          <w:b/>
          <w:sz w:val="20"/>
          <w:szCs w:val="20"/>
        </w:rPr>
      </w:pPr>
    </w:p>
    <w:p w14:paraId="5BD02784" w14:textId="77777777" w:rsidR="00BF6787" w:rsidRPr="00BF6787" w:rsidRDefault="00BF6787" w:rsidP="00BF6787">
      <w:pPr>
        <w:spacing w:after="0"/>
        <w:jc w:val="both"/>
        <w:rPr>
          <w:rFonts w:ascii="Arial" w:hAnsi="Arial" w:cs="Arial"/>
          <w:b/>
          <w:sz w:val="20"/>
          <w:szCs w:val="20"/>
        </w:rPr>
      </w:pPr>
      <w:r w:rsidRPr="00DB28A8">
        <w:rPr>
          <w:rFonts w:ascii="Arial" w:hAnsi="Arial" w:cs="Arial"/>
          <w:b/>
          <w:color w:val="C00000"/>
          <w:sz w:val="20"/>
          <w:szCs w:val="20"/>
        </w:rPr>
        <w:t>DÍA 2</w:t>
      </w:r>
      <w:r w:rsidRPr="00BF6787">
        <w:rPr>
          <w:rFonts w:ascii="Arial" w:hAnsi="Arial" w:cs="Arial"/>
          <w:b/>
          <w:sz w:val="20"/>
          <w:szCs w:val="20"/>
        </w:rPr>
        <w:t xml:space="preserve"> MADRID (sábado)</w:t>
      </w:r>
    </w:p>
    <w:p w14:paraId="5B88E37E" w14:textId="77777777" w:rsidR="00BF6787" w:rsidRPr="00F36A13" w:rsidRDefault="00BF6787" w:rsidP="00F36A13">
      <w:pPr>
        <w:pStyle w:val="Prrafodelista"/>
        <w:numPr>
          <w:ilvl w:val="0"/>
          <w:numId w:val="19"/>
        </w:numPr>
        <w:spacing w:after="0"/>
        <w:jc w:val="both"/>
        <w:rPr>
          <w:rFonts w:ascii="Arial" w:hAnsi="Arial" w:cs="Arial"/>
          <w:bCs/>
          <w:sz w:val="20"/>
          <w:szCs w:val="20"/>
        </w:rPr>
      </w:pPr>
      <w:r w:rsidRPr="00F36A13">
        <w:rPr>
          <w:rFonts w:ascii="Arial" w:hAnsi="Arial" w:cs="Arial"/>
          <w:bCs/>
          <w:sz w:val="20"/>
          <w:szCs w:val="20"/>
        </w:rPr>
        <w:t xml:space="preserve">Llegada al aeropuerto internacional Adolfo Suárez Madrid – Barajas. Recepción y traslado al hotel. Alojamiento.  </w:t>
      </w:r>
    </w:p>
    <w:p w14:paraId="2D8C523C" w14:textId="77777777" w:rsidR="00BF6787" w:rsidRPr="00BF6787" w:rsidRDefault="00BF6787" w:rsidP="00BF6787">
      <w:pPr>
        <w:spacing w:after="0"/>
        <w:jc w:val="both"/>
        <w:rPr>
          <w:rFonts w:ascii="Arial" w:hAnsi="Arial" w:cs="Arial"/>
          <w:b/>
          <w:sz w:val="20"/>
          <w:szCs w:val="20"/>
        </w:rPr>
      </w:pPr>
    </w:p>
    <w:p w14:paraId="7B3B8C21" w14:textId="77777777" w:rsidR="00BF6787" w:rsidRPr="00BF6787" w:rsidRDefault="00BF6787" w:rsidP="00BF6787">
      <w:pPr>
        <w:spacing w:after="0"/>
        <w:jc w:val="both"/>
        <w:rPr>
          <w:rFonts w:ascii="Arial" w:hAnsi="Arial" w:cs="Arial"/>
          <w:b/>
          <w:sz w:val="20"/>
          <w:szCs w:val="20"/>
        </w:rPr>
      </w:pPr>
      <w:r w:rsidRPr="00DB28A8">
        <w:rPr>
          <w:rFonts w:ascii="Arial" w:hAnsi="Arial" w:cs="Arial"/>
          <w:b/>
          <w:color w:val="C00000"/>
          <w:sz w:val="20"/>
          <w:szCs w:val="20"/>
        </w:rPr>
        <w:t>DÍA 3</w:t>
      </w:r>
      <w:r w:rsidRPr="00BF6787">
        <w:rPr>
          <w:rFonts w:ascii="Arial" w:hAnsi="Arial" w:cs="Arial"/>
          <w:b/>
          <w:sz w:val="20"/>
          <w:szCs w:val="20"/>
        </w:rPr>
        <w:t xml:space="preserve"> MADRID (domingo)</w:t>
      </w:r>
    </w:p>
    <w:p w14:paraId="367BC101" w14:textId="77777777" w:rsidR="00BF6787" w:rsidRPr="00F36A13" w:rsidRDefault="00BF6787" w:rsidP="00F36A13">
      <w:pPr>
        <w:pStyle w:val="Prrafodelista"/>
        <w:numPr>
          <w:ilvl w:val="0"/>
          <w:numId w:val="19"/>
        </w:numPr>
        <w:spacing w:after="0"/>
        <w:jc w:val="both"/>
        <w:rPr>
          <w:rFonts w:ascii="Arial" w:hAnsi="Arial" w:cs="Arial"/>
          <w:bCs/>
          <w:sz w:val="20"/>
          <w:szCs w:val="20"/>
        </w:rPr>
      </w:pPr>
      <w:r w:rsidRPr="00F36A13">
        <w:rPr>
          <w:rFonts w:ascii="Arial" w:hAnsi="Arial" w:cs="Arial"/>
          <w:bCs/>
          <w:sz w:val="20"/>
          <w:szCs w:val="20"/>
        </w:rPr>
        <w:t>Desayuno y recorrido por la ciudad donde conoceremos las principales avenidas, plazas y monumentos. Descubriremos lugares tales como la Plaza de España, la Gran Vía, la Fuente de la diosa Cibeles, la Puerta de Alcalá, la famosa plaza de toros de las Ventas, etc. Finalizaremos en el Madrid de los Austrias. Encantos como la Plaza Mayor y la Plaza de Oriente darán un espléndido final a este recorrido por la capital de España. Tarde libre. Recomendaremos la excursión opcional a la “Ciudad Imperial” de Toledo, en cuyo recorrido apreciaremos el legado de las tres culturas: árabe, judía y cristiana, que supieron convivir en armonía. Alojamiento.</w:t>
      </w:r>
    </w:p>
    <w:p w14:paraId="44A8164F" w14:textId="77777777" w:rsidR="00BF6787" w:rsidRPr="00875F9A" w:rsidRDefault="00BF6787" w:rsidP="00BF6787">
      <w:pPr>
        <w:spacing w:after="0"/>
        <w:jc w:val="both"/>
        <w:rPr>
          <w:rFonts w:ascii="Arial" w:hAnsi="Arial" w:cs="Arial"/>
          <w:bCs/>
          <w:sz w:val="20"/>
          <w:szCs w:val="20"/>
        </w:rPr>
      </w:pPr>
    </w:p>
    <w:p w14:paraId="07E0D0C4" w14:textId="0F383E71" w:rsidR="00BF6787" w:rsidRPr="00BF6787" w:rsidRDefault="00BF6787" w:rsidP="00BF6787">
      <w:pPr>
        <w:spacing w:after="0"/>
        <w:jc w:val="both"/>
        <w:rPr>
          <w:rFonts w:ascii="Arial" w:hAnsi="Arial" w:cs="Arial"/>
          <w:b/>
          <w:sz w:val="20"/>
          <w:szCs w:val="20"/>
        </w:rPr>
      </w:pPr>
      <w:r w:rsidRPr="00DB28A8">
        <w:rPr>
          <w:rFonts w:ascii="Arial" w:hAnsi="Arial" w:cs="Arial"/>
          <w:b/>
          <w:color w:val="C00000"/>
          <w:sz w:val="20"/>
          <w:szCs w:val="20"/>
        </w:rPr>
        <w:t>DÍA 4</w:t>
      </w:r>
      <w:r w:rsidRPr="00BF6787">
        <w:rPr>
          <w:rFonts w:ascii="Arial" w:hAnsi="Arial" w:cs="Arial"/>
          <w:b/>
          <w:sz w:val="20"/>
          <w:szCs w:val="20"/>
        </w:rPr>
        <w:t xml:space="preserve"> MADRID • BURDEOS (lunes) 690 km</w:t>
      </w:r>
    </w:p>
    <w:p w14:paraId="56B59B09" w14:textId="77777777" w:rsidR="00BF6787" w:rsidRPr="00F36A13" w:rsidRDefault="00BF6787" w:rsidP="00F36A13">
      <w:pPr>
        <w:pStyle w:val="Prrafodelista"/>
        <w:numPr>
          <w:ilvl w:val="0"/>
          <w:numId w:val="19"/>
        </w:numPr>
        <w:spacing w:after="0"/>
        <w:jc w:val="both"/>
        <w:rPr>
          <w:rFonts w:ascii="Arial" w:hAnsi="Arial" w:cs="Arial"/>
          <w:bCs/>
          <w:sz w:val="20"/>
          <w:szCs w:val="20"/>
        </w:rPr>
      </w:pPr>
      <w:r w:rsidRPr="00F36A13">
        <w:rPr>
          <w:rFonts w:ascii="Arial" w:hAnsi="Arial" w:cs="Arial"/>
          <w:bCs/>
          <w:sz w:val="20"/>
          <w:szCs w:val="20"/>
        </w:rPr>
        <w:t>Desayuno y salida a primera hora de la mañana. Pasando por las proximidades de la ciudad de Burgos, llegaremos a la frontera con Francia y continuaremos hasta Burdeos, capital de la región Nueva Aquitania. Aloja-miento y resto del día libre.</w:t>
      </w:r>
    </w:p>
    <w:p w14:paraId="0BF0A02C" w14:textId="77777777" w:rsidR="00C81CDB" w:rsidRDefault="00C81CDB" w:rsidP="00BF6787">
      <w:pPr>
        <w:spacing w:after="0"/>
        <w:jc w:val="both"/>
        <w:rPr>
          <w:rFonts w:ascii="Arial" w:hAnsi="Arial" w:cs="Arial"/>
          <w:bCs/>
          <w:sz w:val="20"/>
          <w:szCs w:val="20"/>
        </w:rPr>
      </w:pPr>
    </w:p>
    <w:p w14:paraId="10098C14" w14:textId="78A924AB" w:rsidR="00BF6787" w:rsidRPr="00C81CDB" w:rsidRDefault="00BF6787" w:rsidP="00BF6787">
      <w:pPr>
        <w:spacing w:after="0"/>
        <w:jc w:val="both"/>
        <w:rPr>
          <w:rFonts w:ascii="Arial" w:hAnsi="Arial" w:cs="Arial"/>
          <w:b/>
          <w:sz w:val="20"/>
          <w:szCs w:val="20"/>
        </w:rPr>
      </w:pPr>
      <w:r w:rsidRPr="00C81CDB">
        <w:rPr>
          <w:rFonts w:ascii="Arial" w:hAnsi="Arial" w:cs="Arial"/>
          <w:b/>
          <w:color w:val="C00000"/>
          <w:sz w:val="20"/>
          <w:szCs w:val="20"/>
        </w:rPr>
        <w:t>DÍA 5</w:t>
      </w:r>
      <w:r w:rsidRPr="00C81CDB">
        <w:rPr>
          <w:rFonts w:ascii="Arial" w:hAnsi="Arial" w:cs="Arial"/>
          <w:b/>
          <w:sz w:val="20"/>
          <w:szCs w:val="20"/>
        </w:rPr>
        <w:t xml:space="preserve"> BURDEOS • BLOIS • PARÍS (martes) 587 km</w:t>
      </w:r>
    </w:p>
    <w:p w14:paraId="594F8CA4" w14:textId="77777777" w:rsidR="00BF6787" w:rsidRPr="00F36A13" w:rsidRDefault="00BF6787" w:rsidP="00F36A13">
      <w:pPr>
        <w:pStyle w:val="Prrafodelista"/>
        <w:numPr>
          <w:ilvl w:val="0"/>
          <w:numId w:val="19"/>
        </w:numPr>
        <w:spacing w:after="0"/>
        <w:jc w:val="both"/>
        <w:rPr>
          <w:rFonts w:ascii="Arial" w:hAnsi="Arial" w:cs="Arial"/>
          <w:bCs/>
          <w:sz w:val="20"/>
          <w:szCs w:val="20"/>
        </w:rPr>
      </w:pPr>
      <w:r w:rsidRPr="00F36A13">
        <w:rPr>
          <w:rFonts w:ascii="Arial" w:hAnsi="Arial" w:cs="Arial"/>
          <w:bCs/>
          <w:sz w:val="20"/>
          <w:szCs w:val="20"/>
        </w:rPr>
        <w:t>Desayuno y, a continuación, salida hacia la “Ciudad de la Luz”, realizando en el camino una parada en Blois. Disfrutaremos del encanto de una de las ciudades más impresionantes que componen la región del Valle del Loira. El Castillo de Blois, declarado Patrimonio de la Humanidad por la Unesco, es considerado uno de los más importantes de la región. Después del tiempo libre continuaremos hasta París. Llegada y alojamiento. Por la noche realizaremos la excursión opcional para navegar en un crucero por el río Sena, continuando con un recorrido completo de París iluminado. Descubriremos París desde el río y disfrutaremos de la iluminación de sus monumentos: el Ayuntamiento, los Inválidos, el Arco del Triunfo, la Ópera, la Torre Eiffel y los Campos Elíseos, entre otros. Todo un espectáculo.</w:t>
      </w:r>
    </w:p>
    <w:p w14:paraId="5BD36451" w14:textId="77777777" w:rsidR="00BF6787" w:rsidRPr="00BF6787" w:rsidRDefault="00BF6787" w:rsidP="00BF6787">
      <w:pPr>
        <w:spacing w:after="0"/>
        <w:jc w:val="both"/>
        <w:rPr>
          <w:rFonts w:ascii="Arial" w:hAnsi="Arial" w:cs="Arial"/>
          <w:b/>
          <w:sz w:val="20"/>
          <w:szCs w:val="20"/>
        </w:rPr>
      </w:pPr>
    </w:p>
    <w:p w14:paraId="57BC511D" w14:textId="77777777" w:rsidR="00BF6787" w:rsidRPr="00BF6787" w:rsidRDefault="00BF6787" w:rsidP="00BF6787">
      <w:pPr>
        <w:spacing w:after="0"/>
        <w:jc w:val="both"/>
        <w:rPr>
          <w:rFonts w:ascii="Arial" w:hAnsi="Arial" w:cs="Arial"/>
          <w:b/>
          <w:sz w:val="20"/>
          <w:szCs w:val="20"/>
        </w:rPr>
      </w:pPr>
      <w:r w:rsidRPr="00DB28A8">
        <w:rPr>
          <w:rFonts w:ascii="Arial" w:hAnsi="Arial" w:cs="Arial"/>
          <w:b/>
          <w:color w:val="C00000"/>
          <w:sz w:val="20"/>
          <w:szCs w:val="20"/>
        </w:rPr>
        <w:lastRenderedPageBreak/>
        <w:t>DÍA 6</w:t>
      </w:r>
      <w:r w:rsidRPr="00BF6787">
        <w:rPr>
          <w:rFonts w:ascii="Arial" w:hAnsi="Arial" w:cs="Arial"/>
          <w:b/>
          <w:sz w:val="20"/>
          <w:szCs w:val="20"/>
        </w:rPr>
        <w:t xml:space="preserve"> PARÍS (miércoles)</w:t>
      </w:r>
    </w:p>
    <w:p w14:paraId="33E32474" w14:textId="77777777" w:rsidR="00C81CDB" w:rsidRPr="00F36A13" w:rsidRDefault="00BF6787" w:rsidP="00F36A13">
      <w:pPr>
        <w:pStyle w:val="Prrafodelista"/>
        <w:numPr>
          <w:ilvl w:val="0"/>
          <w:numId w:val="19"/>
        </w:numPr>
        <w:spacing w:after="0"/>
        <w:jc w:val="both"/>
        <w:rPr>
          <w:rFonts w:ascii="Arial" w:hAnsi="Arial" w:cs="Arial"/>
          <w:bCs/>
          <w:sz w:val="20"/>
          <w:szCs w:val="20"/>
        </w:rPr>
      </w:pPr>
      <w:r w:rsidRPr="00F36A13">
        <w:rPr>
          <w:rFonts w:ascii="Arial" w:hAnsi="Arial" w:cs="Arial"/>
          <w:bCs/>
          <w:sz w:val="20"/>
          <w:szCs w:val="20"/>
        </w:rPr>
        <w:t xml:space="preserve">Después del desayuno saldremos a recorrer la “Ciudad del Amor”, pasando por la Avenida de los Campos Elíseos, la Plaza de la Concordia, el Arco del Triunfo, la Asamblea Nacional, la Ópera, el Museo del Louvre, los Inválidos, el Campo de Marte, la Torre Eiffel, etc. Por la tarde, les propondremos la excursión opcional que nos llevará a Montmartre, emblemático rincón de París, conocido también como el “Barrio de los Pintores” por ser la cuna de los impresionistas. Sus pequeñas callejuelas constituyen un entramado que alberga desde los más antiguos cabarets hasta la Basílica del Sagrado Corazón de Jesús. A continuación, realizaremos un paseo por el famoso Barrio Latino. Este barrio debe su nombre a la época medieval, cuando los habitantes de la zona eran estudiantes que utilizaban el latín para comunicarse. Tendremos también una vista espectacular de la Catedral de Notre Dame, donde entenderemos el porqué de su importancia mundial. Durante la visita exterior nuestro guía nos explicará sobre lo acontecido y las posibilidades que se abren ante lo que puede ser la mayor obra de restauración del siglo XXI. Alojamiento. </w:t>
      </w:r>
    </w:p>
    <w:p w14:paraId="3D429D33" w14:textId="77777777" w:rsidR="00C81CDB" w:rsidRDefault="00C81CDB" w:rsidP="00BF6787">
      <w:pPr>
        <w:spacing w:after="0"/>
        <w:jc w:val="both"/>
        <w:rPr>
          <w:rFonts w:ascii="Arial" w:hAnsi="Arial" w:cs="Arial"/>
          <w:bCs/>
          <w:sz w:val="20"/>
          <w:szCs w:val="20"/>
        </w:rPr>
      </w:pPr>
    </w:p>
    <w:p w14:paraId="6E80AFA2" w14:textId="2BFA52AE" w:rsidR="00BF6787" w:rsidRPr="00C81CDB" w:rsidRDefault="00BF6787" w:rsidP="00BF6787">
      <w:pPr>
        <w:spacing w:after="0"/>
        <w:jc w:val="both"/>
        <w:rPr>
          <w:rFonts w:ascii="Arial" w:hAnsi="Arial" w:cs="Arial"/>
          <w:b/>
          <w:sz w:val="20"/>
          <w:szCs w:val="20"/>
        </w:rPr>
      </w:pPr>
      <w:r w:rsidRPr="00C81CDB">
        <w:rPr>
          <w:rFonts w:ascii="Arial" w:hAnsi="Arial" w:cs="Arial"/>
          <w:b/>
          <w:color w:val="C00000"/>
          <w:sz w:val="20"/>
          <w:szCs w:val="20"/>
        </w:rPr>
        <w:t>DÍA 7</w:t>
      </w:r>
      <w:r w:rsidRPr="00C81CDB">
        <w:rPr>
          <w:rFonts w:ascii="Arial" w:hAnsi="Arial" w:cs="Arial"/>
          <w:b/>
          <w:sz w:val="20"/>
          <w:szCs w:val="20"/>
        </w:rPr>
        <w:t xml:space="preserve"> PARÍS (jueves)</w:t>
      </w:r>
    </w:p>
    <w:p w14:paraId="59DEBB7B" w14:textId="77777777" w:rsidR="00BF6787" w:rsidRPr="00F36A13" w:rsidRDefault="00BF6787" w:rsidP="00F36A13">
      <w:pPr>
        <w:pStyle w:val="Prrafodelista"/>
        <w:numPr>
          <w:ilvl w:val="0"/>
          <w:numId w:val="19"/>
        </w:numPr>
        <w:spacing w:after="0"/>
        <w:jc w:val="both"/>
        <w:rPr>
          <w:rFonts w:ascii="Arial" w:hAnsi="Arial" w:cs="Arial"/>
          <w:bCs/>
          <w:sz w:val="20"/>
          <w:szCs w:val="20"/>
        </w:rPr>
      </w:pPr>
      <w:r w:rsidRPr="00F36A13">
        <w:rPr>
          <w:rFonts w:ascii="Arial" w:hAnsi="Arial" w:cs="Arial"/>
          <w:bCs/>
          <w:sz w:val="20"/>
          <w:szCs w:val="20"/>
        </w:rPr>
        <w:t>Después del desayuno recomendaremos la excursión opcional al Palacio de Versalles y sus jardines. Realizaremos una visita in-terior de los aposentos reales (con entrada preferente), donde el guía nos relatará la vida monárquica del lugar. Descubriremos también los espectaculares Jardines de Palacio. Regreso a París. Tarde libre y alojamiento.</w:t>
      </w:r>
    </w:p>
    <w:p w14:paraId="50CB5199" w14:textId="77777777" w:rsidR="00BF6787" w:rsidRPr="00BF6787" w:rsidRDefault="00BF6787" w:rsidP="00BF6787">
      <w:pPr>
        <w:spacing w:after="0"/>
        <w:jc w:val="both"/>
        <w:rPr>
          <w:rFonts w:ascii="Arial" w:hAnsi="Arial" w:cs="Arial"/>
          <w:b/>
          <w:sz w:val="20"/>
          <w:szCs w:val="20"/>
        </w:rPr>
      </w:pPr>
    </w:p>
    <w:p w14:paraId="23063459" w14:textId="77777777" w:rsidR="00BF6787" w:rsidRPr="00BF6787" w:rsidRDefault="00BF6787" w:rsidP="00BF6787">
      <w:pPr>
        <w:spacing w:after="0"/>
        <w:jc w:val="both"/>
        <w:rPr>
          <w:rFonts w:ascii="Arial" w:hAnsi="Arial" w:cs="Arial"/>
          <w:b/>
          <w:sz w:val="20"/>
          <w:szCs w:val="20"/>
        </w:rPr>
      </w:pPr>
      <w:r w:rsidRPr="00DB28A8">
        <w:rPr>
          <w:rFonts w:ascii="Arial" w:hAnsi="Arial" w:cs="Arial"/>
          <w:b/>
          <w:color w:val="C00000"/>
          <w:sz w:val="20"/>
          <w:szCs w:val="20"/>
        </w:rPr>
        <w:t>DÍA 8</w:t>
      </w:r>
      <w:r w:rsidRPr="00BF6787">
        <w:rPr>
          <w:rFonts w:ascii="Arial" w:hAnsi="Arial" w:cs="Arial"/>
          <w:b/>
          <w:sz w:val="20"/>
          <w:szCs w:val="20"/>
        </w:rPr>
        <w:t xml:space="preserve"> PARÍS (viernes)</w:t>
      </w:r>
    </w:p>
    <w:p w14:paraId="314D29FD" w14:textId="40130509" w:rsidR="001F19B7" w:rsidRPr="00F36A13" w:rsidRDefault="00BF6787" w:rsidP="00F36A13">
      <w:pPr>
        <w:pStyle w:val="Prrafodelista"/>
        <w:numPr>
          <w:ilvl w:val="0"/>
          <w:numId w:val="19"/>
        </w:numPr>
        <w:spacing w:after="0"/>
        <w:jc w:val="both"/>
        <w:rPr>
          <w:rFonts w:ascii="Arial" w:hAnsi="Arial" w:cs="Arial"/>
          <w:bCs/>
          <w:color w:val="E36C0A" w:themeColor="accent6" w:themeShade="BF"/>
          <w:sz w:val="14"/>
          <w:szCs w:val="12"/>
        </w:rPr>
      </w:pPr>
      <w:r w:rsidRPr="00F36A13">
        <w:rPr>
          <w:rFonts w:ascii="Arial" w:hAnsi="Arial" w:cs="Arial"/>
          <w:bCs/>
          <w:sz w:val="20"/>
          <w:szCs w:val="20"/>
        </w:rPr>
        <w:t>Desayuno y con una cordial despedida, diremos… ¡Hasta pronto!</w:t>
      </w:r>
    </w:p>
    <w:p w14:paraId="169DB571" w14:textId="77777777" w:rsidR="003006B8" w:rsidRPr="00875F9A" w:rsidRDefault="003006B8" w:rsidP="00E17966">
      <w:pPr>
        <w:rPr>
          <w:rFonts w:ascii="Arial" w:hAnsi="Arial" w:cs="Arial"/>
          <w:bCs/>
          <w:color w:val="000000" w:themeColor="text1"/>
          <w:sz w:val="20"/>
          <w:szCs w:val="20"/>
        </w:rPr>
      </w:pPr>
    </w:p>
    <w:p w14:paraId="3B465BBC" w14:textId="2AB595F3" w:rsidR="00E17966" w:rsidRDefault="00E17966" w:rsidP="003B70A7">
      <w:pPr>
        <w:spacing w:after="0"/>
        <w:rPr>
          <w:rFonts w:ascii="Arial" w:hAnsi="Arial" w:cs="Arial"/>
          <w:color w:val="000000" w:themeColor="text1"/>
          <w:sz w:val="20"/>
          <w:szCs w:val="20"/>
        </w:rPr>
      </w:pPr>
      <w:r w:rsidRPr="003006B8">
        <w:rPr>
          <w:rFonts w:ascii="Arial" w:hAnsi="Arial" w:cs="Arial"/>
          <w:color w:val="000000" w:themeColor="text1"/>
          <w:sz w:val="20"/>
          <w:szCs w:val="20"/>
        </w:rPr>
        <w:t>Precios por personas</w:t>
      </w:r>
      <w:r w:rsidR="003006B8" w:rsidRPr="003006B8">
        <w:rPr>
          <w:rFonts w:ascii="Arial" w:hAnsi="Arial" w:cs="Arial"/>
          <w:color w:val="000000" w:themeColor="text1"/>
          <w:sz w:val="20"/>
          <w:szCs w:val="20"/>
        </w:rPr>
        <w:t xml:space="preserve"> en USD</w:t>
      </w:r>
      <w:r w:rsidRPr="003006B8">
        <w:rPr>
          <w:rFonts w:ascii="Arial" w:hAnsi="Arial" w:cs="Arial"/>
          <w:color w:val="000000" w:themeColor="text1"/>
          <w:sz w:val="20"/>
          <w:szCs w:val="20"/>
        </w:rPr>
        <w:t>:</w:t>
      </w:r>
    </w:p>
    <w:tbl>
      <w:tblPr>
        <w:tblW w:w="5760" w:type="dxa"/>
        <w:tblInd w:w="75" w:type="dxa"/>
        <w:tblCellMar>
          <w:left w:w="70" w:type="dxa"/>
          <w:right w:w="70" w:type="dxa"/>
        </w:tblCellMar>
        <w:tblLook w:val="04A0" w:firstRow="1" w:lastRow="0" w:firstColumn="1" w:lastColumn="0" w:noHBand="0" w:noVBand="1"/>
      </w:tblPr>
      <w:tblGrid>
        <w:gridCol w:w="2920"/>
        <w:gridCol w:w="560"/>
        <w:gridCol w:w="2280"/>
      </w:tblGrid>
      <w:tr w:rsidR="00284FC4" w:rsidRPr="00284FC4" w14:paraId="066ADB5A" w14:textId="77777777" w:rsidTr="00284FC4">
        <w:trPr>
          <w:trHeight w:val="255"/>
        </w:trPr>
        <w:tc>
          <w:tcPr>
            <w:tcW w:w="2920" w:type="dxa"/>
            <w:tcBorders>
              <w:top w:val="single" w:sz="4" w:space="0" w:color="FFFFFF"/>
              <w:left w:val="single" w:sz="4" w:space="0" w:color="FFFFFF"/>
              <w:bottom w:val="nil"/>
              <w:right w:val="single" w:sz="4" w:space="0" w:color="FFFFFF"/>
            </w:tcBorders>
            <w:shd w:val="clear" w:color="0070C0" w:fill="0070C0"/>
            <w:noWrap/>
            <w:vAlign w:val="center"/>
            <w:hideMark/>
          </w:tcPr>
          <w:p w14:paraId="2674D7AC" w14:textId="77777777" w:rsidR="00284FC4" w:rsidRPr="00284FC4" w:rsidRDefault="00284FC4" w:rsidP="00284FC4">
            <w:pPr>
              <w:spacing w:after="0" w:line="240" w:lineRule="auto"/>
              <w:jc w:val="center"/>
              <w:rPr>
                <w:rFonts w:ascii="Arial" w:eastAsia="Times New Roman" w:hAnsi="Arial" w:cs="Arial"/>
                <w:b/>
                <w:bCs/>
                <w:color w:val="FFFFFF"/>
                <w:sz w:val="18"/>
                <w:szCs w:val="18"/>
                <w:lang w:eastAsia="es-MX"/>
              </w:rPr>
            </w:pPr>
            <w:r w:rsidRPr="00284FC4">
              <w:rPr>
                <w:rFonts w:ascii="Arial" w:eastAsia="Times New Roman" w:hAnsi="Arial" w:cs="Arial"/>
                <w:b/>
                <w:bCs/>
                <w:color w:val="FFFFFF"/>
                <w:sz w:val="18"/>
                <w:szCs w:val="18"/>
                <w:lang w:eastAsia="es-MX"/>
              </w:rPr>
              <w:t>Hoteles</w:t>
            </w:r>
          </w:p>
        </w:tc>
        <w:tc>
          <w:tcPr>
            <w:tcW w:w="560" w:type="dxa"/>
            <w:tcBorders>
              <w:top w:val="single" w:sz="4" w:space="0" w:color="FFFFFF"/>
              <w:left w:val="nil"/>
              <w:bottom w:val="nil"/>
              <w:right w:val="single" w:sz="4" w:space="0" w:color="FFFFFF"/>
            </w:tcBorders>
            <w:shd w:val="clear" w:color="0070C0" w:fill="0070C0"/>
            <w:noWrap/>
            <w:vAlign w:val="center"/>
            <w:hideMark/>
          </w:tcPr>
          <w:p w14:paraId="6B82B241" w14:textId="77777777" w:rsidR="00284FC4" w:rsidRPr="00284FC4" w:rsidRDefault="00284FC4" w:rsidP="00284FC4">
            <w:pPr>
              <w:spacing w:after="0" w:line="240" w:lineRule="auto"/>
              <w:jc w:val="center"/>
              <w:rPr>
                <w:rFonts w:ascii="Arial" w:eastAsia="Times New Roman" w:hAnsi="Arial" w:cs="Arial"/>
                <w:b/>
                <w:bCs/>
                <w:color w:val="FFFFFF"/>
                <w:sz w:val="18"/>
                <w:szCs w:val="18"/>
                <w:lang w:eastAsia="es-MX"/>
              </w:rPr>
            </w:pPr>
            <w:r w:rsidRPr="00284FC4">
              <w:rPr>
                <w:rFonts w:ascii="Arial" w:eastAsia="Times New Roman" w:hAnsi="Arial" w:cs="Arial"/>
                <w:b/>
                <w:bCs/>
                <w:color w:val="FFFFFF"/>
                <w:sz w:val="18"/>
                <w:szCs w:val="18"/>
                <w:lang w:eastAsia="es-MX"/>
              </w:rPr>
              <w:t>DBL</w:t>
            </w:r>
          </w:p>
        </w:tc>
        <w:tc>
          <w:tcPr>
            <w:tcW w:w="2280" w:type="dxa"/>
            <w:tcBorders>
              <w:top w:val="single" w:sz="4" w:space="0" w:color="FFFFFF"/>
              <w:left w:val="nil"/>
              <w:bottom w:val="nil"/>
              <w:right w:val="single" w:sz="4" w:space="0" w:color="FFFFFF"/>
            </w:tcBorders>
            <w:shd w:val="clear" w:color="0070C0" w:fill="0070C0"/>
            <w:noWrap/>
            <w:vAlign w:val="center"/>
            <w:hideMark/>
          </w:tcPr>
          <w:p w14:paraId="0FFD607A" w14:textId="77777777" w:rsidR="00284FC4" w:rsidRPr="00284FC4" w:rsidRDefault="00284FC4" w:rsidP="00284FC4">
            <w:pPr>
              <w:spacing w:after="0" w:line="240" w:lineRule="auto"/>
              <w:jc w:val="center"/>
              <w:rPr>
                <w:rFonts w:ascii="Arial" w:eastAsia="Times New Roman" w:hAnsi="Arial" w:cs="Arial"/>
                <w:b/>
                <w:bCs/>
                <w:color w:val="FFFFFF"/>
                <w:sz w:val="18"/>
                <w:szCs w:val="18"/>
                <w:lang w:eastAsia="es-MX"/>
              </w:rPr>
            </w:pPr>
            <w:r w:rsidRPr="00284FC4">
              <w:rPr>
                <w:rFonts w:ascii="Arial" w:eastAsia="Times New Roman" w:hAnsi="Arial" w:cs="Arial"/>
                <w:b/>
                <w:bCs/>
                <w:color w:val="FFFFFF"/>
                <w:sz w:val="18"/>
                <w:szCs w:val="18"/>
                <w:lang w:eastAsia="es-MX"/>
              </w:rPr>
              <w:t xml:space="preserve">vigencia </w:t>
            </w:r>
          </w:p>
        </w:tc>
      </w:tr>
      <w:tr w:rsidR="00284FC4" w:rsidRPr="00284FC4" w14:paraId="33BBC808" w14:textId="77777777" w:rsidTr="00284FC4">
        <w:trPr>
          <w:trHeight w:val="300"/>
        </w:trPr>
        <w:tc>
          <w:tcPr>
            <w:tcW w:w="2920" w:type="dxa"/>
            <w:vMerge w:val="restart"/>
            <w:tcBorders>
              <w:top w:val="single" w:sz="4" w:space="0" w:color="0070C0"/>
              <w:left w:val="single" w:sz="4" w:space="0" w:color="0070C0"/>
              <w:bottom w:val="single" w:sz="4" w:space="0" w:color="0070C0"/>
              <w:right w:val="single" w:sz="4" w:space="0" w:color="0070C0"/>
            </w:tcBorders>
            <w:noWrap/>
            <w:vAlign w:val="center"/>
            <w:hideMark/>
          </w:tcPr>
          <w:p w14:paraId="4C6DB38F" w14:textId="77777777" w:rsidR="00284FC4" w:rsidRPr="00284FC4" w:rsidRDefault="00284FC4" w:rsidP="00284FC4">
            <w:pPr>
              <w:spacing w:after="0" w:line="240" w:lineRule="auto"/>
              <w:jc w:val="center"/>
              <w:rPr>
                <w:rFonts w:ascii="Arial" w:eastAsia="Times New Roman" w:hAnsi="Arial" w:cs="Arial"/>
                <w:b/>
                <w:bCs/>
                <w:color w:val="000000"/>
                <w:sz w:val="18"/>
                <w:szCs w:val="18"/>
                <w:lang w:eastAsia="es-MX"/>
              </w:rPr>
            </w:pPr>
            <w:r w:rsidRPr="00284FC4">
              <w:rPr>
                <w:rFonts w:ascii="Arial" w:eastAsia="Times New Roman" w:hAnsi="Arial" w:cs="Arial"/>
                <w:b/>
                <w:bCs/>
                <w:color w:val="000000"/>
                <w:sz w:val="18"/>
                <w:szCs w:val="18"/>
                <w:lang w:eastAsia="es-MX"/>
              </w:rPr>
              <w:t>PREVISTOS DESDE</w:t>
            </w:r>
          </w:p>
        </w:tc>
        <w:tc>
          <w:tcPr>
            <w:tcW w:w="560" w:type="dxa"/>
            <w:tcBorders>
              <w:top w:val="single" w:sz="4" w:space="0" w:color="0070C0"/>
              <w:left w:val="nil"/>
              <w:bottom w:val="single" w:sz="4" w:space="0" w:color="0070C0"/>
              <w:right w:val="single" w:sz="4" w:space="0" w:color="0070C0"/>
            </w:tcBorders>
            <w:noWrap/>
            <w:vAlign w:val="center"/>
            <w:hideMark/>
          </w:tcPr>
          <w:p w14:paraId="278E40B4" w14:textId="77777777" w:rsidR="00284FC4" w:rsidRPr="00284FC4" w:rsidRDefault="00284FC4" w:rsidP="00284FC4">
            <w:pPr>
              <w:spacing w:after="0" w:line="240" w:lineRule="auto"/>
              <w:jc w:val="center"/>
              <w:rPr>
                <w:rFonts w:ascii="Arial" w:eastAsia="Times New Roman" w:hAnsi="Arial" w:cs="Arial"/>
                <w:b/>
                <w:bCs/>
                <w:color w:val="000000"/>
                <w:sz w:val="18"/>
                <w:szCs w:val="18"/>
                <w:lang w:eastAsia="es-MX"/>
              </w:rPr>
            </w:pPr>
            <w:r w:rsidRPr="00284FC4">
              <w:rPr>
                <w:rFonts w:ascii="Arial" w:eastAsia="Times New Roman" w:hAnsi="Arial" w:cs="Arial"/>
                <w:b/>
                <w:bCs/>
                <w:color w:val="000000"/>
                <w:sz w:val="18"/>
                <w:szCs w:val="18"/>
                <w:lang w:eastAsia="es-MX"/>
              </w:rPr>
              <w:t>939</w:t>
            </w:r>
          </w:p>
        </w:tc>
        <w:tc>
          <w:tcPr>
            <w:tcW w:w="2280" w:type="dxa"/>
            <w:tcBorders>
              <w:top w:val="single" w:sz="4" w:space="0" w:color="0070C0"/>
              <w:left w:val="nil"/>
              <w:bottom w:val="single" w:sz="4" w:space="0" w:color="0070C0"/>
              <w:right w:val="single" w:sz="4" w:space="0" w:color="0070C0"/>
            </w:tcBorders>
            <w:noWrap/>
            <w:vAlign w:val="center"/>
            <w:hideMark/>
          </w:tcPr>
          <w:p w14:paraId="1755055F" w14:textId="77777777" w:rsidR="00284FC4" w:rsidRPr="00284FC4" w:rsidRDefault="00284FC4" w:rsidP="00284FC4">
            <w:pPr>
              <w:spacing w:after="0" w:line="240" w:lineRule="auto"/>
              <w:jc w:val="center"/>
              <w:rPr>
                <w:rFonts w:ascii="Arial" w:eastAsia="Times New Roman" w:hAnsi="Arial" w:cs="Arial"/>
                <w:color w:val="000000"/>
                <w:sz w:val="16"/>
                <w:szCs w:val="16"/>
                <w:lang w:eastAsia="es-MX"/>
              </w:rPr>
            </w:pPr>
            <w:r w:rsidRPr="00284FC4">
              <w:rPr>
                <w:rFonts w:ascii="Arial" w:eastAsia="Times New Roman" w:hAnsi="Arial" w:cs="Arial"/>
                <w:color w:val="000000"/>
                <w:sz w:val="16"/>
                <w:szCs w:val="16"/>
                <w:lang w:eastAsia="es-MX"/>
              </w:rPr>
              <w:t xml:space="preserve"> Jun 26</w:t>
            </w:r>
          </w:p>
        </w:tc>
      </w:tr>
      <w:tr w:rsidR="00284FC4" w:rsidRPr="00284FC4" w14:paraId="2C71BCF0" w14:textId="77777777" w:rsidTr="00284FC4">
        <w:trPr>
          <w:trHeight w:val="300"/>
        </w:trPr>
        <w:tc>
          <w:tcPr>
            <w:tcW w:w="2920" w:type="dxa"/>
            <w:vMerge/>
            <w:tcBorders>
              <w:top w:val="single" w:sz="4" w:space="0" w:color="0070C0"/>
              <w:left w:val="single" w:sz="4" w:space="0" w:color="0070C0"/>
              <w:bottom w:val="single" w:sz="4" w:space="0" w:color="0070C0"/>
              <w:right w:val="single" w:sz="4" w:space="0" w:color="0070C0"/>
            </w:tcBorders>
            <w:vAlign w:val="center"/>
            <w:hideMark/>
          </w:tcPr>
          <w:p w14:paraId="45F5AF6D" w14:textId="77777777" w:rsidR="00284FC4" w:rsidRPr="00284FC4" w:rsidRDefault="00284FC4" w:rsidP="00284FC4">
            <w:pPr>
              <w:spacing w:after="0" w:line="240" w:lineRule="auto"/>
              <w:rPr>
                <w:rFonts w:ascii="Arial" w:eastAsia="Times New Roman" w:hAnsi="Arial" w:cs="Arial"/>
                <w:b/>
                <w:bCs/>
                <w:color w:val="000000"/>
                <w:sz w:val="18"/>
                <w:szCs w:val="18"/>
                <w:lang w:eastAsia="es-MX"/>
              </w:rPr>
            </w:pPr>
          </w:p>
        </w:tc>
        <w:tc>
          <w:tcPr>
            <w:tcW w:w="560" w:type="dxa"/>
            <w:tcBorders>
              <w:top w:val="nil"/>
              <w:left w:val="nil"/>
              <w:bottom w:val="single" w:sz="4" w:space="0" w:color="0070C0"/>
              <w:right w:val="single" w:sz="4" w:space="0" w:color="0070C0"/>
            </w:tcBorders>
            <w:noWrap/>
            <w:vAlign w:val="center"/>
            <w:hideMark/>
          </w:tcPr>
          <w:p w14:paraId="7D57BE3D" w14:textId="77777777" w:rsidR="00284FC4" w:rsidRPr="00284FC4" w:rsidRDefault="00284FC4" w:rsidP="00284FC4">
            <w:pPr>
              <w:spacing w:after="0" w:line="240" w:lineRule="auto"/>
              <w:jc w:val="center"/>
              <w:rPr>
                <w:rFonts w:ascii="Arial" w:eastAsia="Times New Roman" w:hAnsi="Arial" w:cs="Arial"/>
                <w:b/>
                <w:bCs/>
                <w:color w:val="000000"/>
                <w:sz w:val="18"/>
                <w:szCs w:val="18"/>
                <w:lang w:eastAsia="es-MX"/>
              </w:rPr>
            </w:pPr>
            <w:r w:rsidRPr="00284FC4">
              <w:rPr>
                <w:rFonts w:ascii="Arial" w:eastAsia="Times New Roman" w:hAnsi="Arial" w:cs="Arial"/>
                <w:b/>
                <w:bCs/>
                <w:color w:val="000000"/>
                <w:sz w:val="18"/>
                <w:szCs w:val="18"/>
                <w:lang w:eastAsia="es-MX"/>
              </w:rPr>
              <w:t>939</w:t>
            </w:r>
          </w:p>
        </w:tc>
        <w:tc>
          <w:tcPr>
            <w:tcW w:w="2280" w:type="dxa"/>
            <w:tcBorders>
              <w:top w:val="nil"/>
              <w:left w:val="nil"/>
              <w:bottom w:val="single" w:sz="4" w:space="0" w:color="0070C0"/>
              <w:right w:val="single" w:sz="4" w:space="0" w:color="0070C0"/>
            </w:tcBorders>
            <w:noWrap/>
            <w:vAlign w:val="center"/>
            <w:hideMark/>
          </w:tcPr>
          <w:p w14:paraId="2A2A1B9A" w14:textId="77777777" w:rsidR="00284FC4" w:rsidRPr="00284FC4" w:rsidRDefault="00284FC4" w:rsidP="00284FC4">
            <w:pPr>
              <w:spacing w:after="0" w:line="240" w:lineRule="auto"/>
              <w:jc w:val="center"/>
              <w:rPr>
                <w:rFonts w:ascii="Arial" w:eastAsia="Times New Roman" w:hAnsi="Arial" w:cs="Arial"/>
                <w:color w:val="000000"/>
                <w:sz w:val="16"/>
                <w:szCs w:val="16"/>
                <w:lang w:eastAsia="es-MX"/>
              </w:rPr>
            </w:pPr>
            <w:r w:rsidRPr="00284FC4">
              <w:rPr>
                <w:rFonts w:ascii="Arial" w:eastAsia="Times New Roman" w:hAnsi="Arial" w:cs="Arial"/>
                <w:color w:val="000000"/>
                <w:sz w:val="16"/>
                <w:szCs w:val="16"/>
                <w:lang w:eastAsia="es-MX"/>
              </w:rPr>
              <w:t>Jul/ Set - Oct</w:t>
            </w:r>
          </w:p>
        </w:tc>
      </w:tr>
      <w:tr w:rsidR="00284FC4" w:rsidRPr="00284FC4" w14:paraId="0F05FC89" w14:textId="77777777" w:rsidTr="00284FC4">
        <w:trPr>
          <w:trHeight w:val="300"/>
        </w:trPr>
        <w:tc>
          <w:tcPr>
            <w:tcW w:w="2920" w:type="dxa"/>
            <w:vMerge/>
            <w:tcBorders>
              <w:top w:val="single" w:sz="4" w:space="0" w:color="0070C0"/>
              <w:left w:val="single" w:sz="4" w:space="0" w:color="0070C0"/>
              <w:bottom w:val="single" w:sz="4" w:space="0" w:color="0070C0"/>
              <w:right w:val="single" w:sz="4" w:space="0" w:color="0070C0"/>
            </w:tcBorders>
            <w:vAlign w:val="center"/>
            <w:hideMark/>
          </w:tcPr>
          <w:p w14:paraId="2269FC6F" w14:textId="77777777" w:rsidR="00284FC4" w:rsidRPr="00284FC4" w:rsidRDefault="00284FC4" w:rsidP="00284FC4">
            <w:pPr>
              <w:spacing w:after="0" w:line="240" w:lineRule="auto"/>
              <w:rPr>
                <w:rFonts w:ascii="Arial" w:eastAsia="Times New Roman" w:hAnsi="Arial" w:cs="Arial"/>
                <w:b/>
                <w:bCs/>
                <w:color w:val="000000"/>
                <w:sz w:val="18"/>
                <w:szCs w:val="18"/>
                <w:lang w:eastAsia="es-MX"/>
              </w:rPr>
            </w:pPr>
          </w:p>
        </w:tc>
        <w:tc>
          <w:tcPr>
            <w:tcW w:w="560" w:type="dxa"/>
            <w:tcBorders>
              <w:top w:val="nil"/>
              <w:left w:val="nil"/>
              <w:bottom w:val="single" w:sz="4" w:space="0" w:color="0070C0"/>
              <w:right w:val="single" w:sz="4" w:space="0" w:color="0070C0"/>
            </w:tcBorders>
            <w:noWrap/>
            <w:vAlign w:val="center"/>
            <w:hideMark/>
          </w:tcPr>
          <w:p w14:paraId="5705FF78" w14:textId="77777777" w:rsidR="00284FC4" w:rsidRPr="00284FC4" w:rsidRDefault="00284FC4" w:rsidP="00284FC4">
            <w:pPr>
              <w:spacing w:after="0" w:line="240" w:lineRule="auto"/>
              <w:jc w:val="center"/>
              <w:rPr>
                <w:rFonts w:ascii="Arial" w:eastAsia="Times New Roman" w:hAnsi="Arial" w:cs="Arial"/>
                <w:b/>
                <w:bCs/>
                <w:color w:val="000000"/>
                <w:sz w:val="18"/>
                <w:szCs w:val="18"/>
                <w:lang w:eastAsia="es-MX"/>
              </w:rPr>
            </w:pPr>
            <w:r w:rsidRPr="00284FC4">
              <w:rPr>
                <w:rFonts w:ascii="Arial" w:eastAsia="Times New Roman" w:hAnsi="Arial" w:cs="Arial"/>
                <w:b/>
                <w:bCs/>
                <w:color w:val="000000"/>
                <w:sz w:val="18"/>
                <w:szCs w:val="18"/>
                <w:lang w:eastAsia="es-MX"/>
              </w:rPr>
              <w:t>899</w:t>
            </w:r>
          </w:p>
        </w:tc>
        <w:tc>
          <w:tcPr>
            <w:tcW w:w="2280" w:type="dxa"/>
            <w:tcBorders>
              <w:top w:val="nil"/>
              <w:left w:val="nil"/>
              <w:bottom w:val="single" w:sz="4" w:space="0" w:color="0070C0"/>
              <w:right w:val="single" w:sz="4" w:space="0" w:color="0070C0"/>
            </w:tcBorders>
            <w:noWrap/>
            <w:vAlign w:val="center"/>
            <w:hideMark/>
          </w:tcPr>
          <w:p w14:paraId="1C2693EF" w14:textId="77777777" w:rsidR="00284FC4" w:rsidRPr="00284FC4" w:rsidRDefault="00284FC4" w:rsidP="00284FC4">
            <w:pPr>
              <w:spacing w:after="0" w:line="240" w:lineRule="auto"/>
              <w:jc w:val="center"/>
              <w:rPr>
                <w:rFonts w:ascii="Arial" w:eastAsia="Times New Roman" w:hAnsi="Arial" w:cs="Arial"/>
                <w:color w:val="000000"/>
                <w:sz w:val="16"/>
                <w:szCs w:val="16"/>
                <w:lang w:eastAsia="es-MX"/>
              </w:rPr>
            </w:pPr>
            <w:r w:rsidRPr="00284FC4">
              <w:rPr>
                <w:rFonts w:ascii="Arial" w:eastAsia="Times New Roman" w:hAnsi="Arial" w:cs="Arial"/>
                <w:color w:val="000000"/>
                <w:sz w:val="16"/>
                <w:szCs w:val="16"/>
                <w:lang w:eastAsia="es-MX"/>
              </w:rPr>
              <w:t>Ago/ Nov - Dic</w:t>
            </w:r>
          </w:p>
        </w:tc>
      </w:tr>
    </w:tbl>
    <w:p w14:paraId="1346645F" w14:textId="77777777" w:rsidR="009322A2" w:rsidRPr="003006B8" w:rsidRDefault="009322A2" w:rsidP="00E17966">
      <w:pPr>
        <w:rPr>
          <w:rFonts w:ascii="Arial" w:hAnsi="Arial" w:cs="Arial"/>
          <w:color w:val="000000" w:themeColor="text1"/>
          <w:sz w:val="20"/>
          <w:szCs w:val="20"/>
        </w:rPr>
      </w:pPr>
    </w:p>
    <w:p w14:paraId="1B751FF1" w14:textId="6A74CC0F" w:rsidR="00E17966" w:rsidRDefault="0015035D" w:rsidP="003B70A7">
      <w:pPr>
        <w:spacing w:after="0"/>
        <w:rPr>
          <w:rFonts w:ascii="Arial" w:hAnsi="Arial" w:cs="Arial"/>
          <w:b/>
          <w:color w:val="E36C0A" w:themeColor="accent6" w:themeShade="BF"/>
          <w:szCs w:val="20"/>
        </w:rPr>
      </w:pPr>
      <w:r>
        <w:rPr>
          <w:rFonts w:ascii="Arial" w:hAnsi="Arial" w:cs="Arial"/>
          <w:b/>
          <w:color w:val="E36C0A" w:themeColor="accent6" w:themeShade="BF"/>
          <w:szCs w:val="20"/>
        </w:rPr>
        <w:t>Hoteles Previstos:</w:t>
      </w:r>
    </w:p>
    <w:tbl>
      <w:tblPr>
        <w:tblW w:w="10300" w:type="dxa"/>
        <w:tblInd w:w="75" w:type="dxa"/>
        <w:tblCellMar>
          <w:left w:w="70" w:type="dxa"/>
          <w:right w:w="70" w:type="dxa"/>
        </w:tblCellMar>
        <w:tblLook w:val="04A0" w:firstRow="1" w:lastRow="0" w:firstColumn="1" w:lastColumn="0" w:noHBand="0" w:noVBand="1"/>
      </w:tblPr>
      <w:tblGrid>
        <w:gridCol w:w="1580"/>
        <w:gridCol w:w="6120"/>
        <w:gridCol w:w="1360"/>
        <w:gridCol w:w="1240"/>
      </w:tblGrid>
      <w:tr w:rsidR="00F36A13" w:rsidRPr="00F36A13" w14:paraId="04AE14D7" w14:textId="77777777" w:rsidTr="00F36A13">
        <w:trPr>
          <w:trHeight w:val="300"/>
        </w:trPr>
        <w:tc>
          <w:tcPr>
            <w:tcW w:w="1580" w:type="dxa"/>
            <w:tcBorders>
              <w:top w:val="single" w:sz="4" w:space="0" w:color="FFFFFF"/>
              <w:left w:val="single" w:sz="4" w:space="0" w:color="FFFFFF"/>
              <w:bottom w:val="nil"/>
              <w:right w:val="single" w:sz="4" w:space="0" w:color="FFFFFF"/>
            </w:tcBorders>
            <w:shd w:val="clear" w:color="000000" w:fill="0070C0"/>
            <w:vAlign w:val="center"/>
            <w:hideMark/>
          </w:tcPr>
          <w:p w14:paraId="38215992" w14:textId="77777777" w:rsidR="00F36A13" w:rsidRPr="00F36A13" w:rsidRDefault="00F36A13" w:rsidP="00F36A13">
            <w:pPr>
              <w:spacing w:after="0" w:line="240" w:lineRule="auto"/>
              <w:jc w:val="center"/>
              <w:rPr>
                <w:rFonts w:ascii="Arial" w:eastAsia="Times New Roman" w:hAnsi="Arial" w:cs="Arial"/>
                <w:b/>
                <w:bCs/>
                <w:color w:val="FFFFFF"/>
                <w:sz w:val="20"/>
                <w:szCs w:val="20"/>
                <w:lang w:eastAsia="es-MX"/>
              </w:rPr>
            </w:pPr>
            <w:r w:rsidRPr="00F36A13">
              <w:rPr>
                <w:rFonts w:ascii="Arial" w:eastAsia="Times New Roman" w:hAnsi="Arial" w:cs="Arial"/>
                <w:b/>
                <w:bCs/>
                <w:color w:val="FFFFFF"/>
                <w:sz w:val="20"/>
                <w:szCs w:val="20"/>
                <w:lang w:eastAsia="es-MX"/>
              </w:rPr>
              <w:t>Ciudad</w:t>
            </w:r>
          </w:p>
        </w:tc>
        <w:tc>
          <w:tcPr>
            <w:tcW w:w="6120" w:type="dxa"/>
            <w:tcBorders>
              <w:top w:val="single" w:sz="4" w:space="0" w:color="FFFFFF"/>
              <w:left w:val="nil"/>
              <w:bottom w:val="nil"/>
              <w:right w:val="single" w:sz="4" w:space="0" w:color="FFFFFF"/>
            </w:tcBorders>
            <w:shd w:val="clear" w:color="000000" w:fill="0070C0"/>
            <w:vAlign w:val="center"/>
            <w:hideMark/>
          </w:tcPr>
          <w:p w14:paraId="7275FEDE" w14:textId="77777777" w:rsidR="00F36A13" w:rsidRPr="00F36A13" w:rsidRDefault="00F36A13" w:rsidP="00F36A13">
            <w:pPr>
              <w:spacing w:after="0" w:line="240" w:lineRule="auto"/>
              <w:jc w:val="center"/>
              <w:rPr>
                <w:rFonts w:ascii="Arial" w:eastAsia="Times New Roman" w:hAnsi="Arial" w:cs="Arial"/>
                <w:b/>
                <w:bCs/>
                <w:color w:val="FFFFFF"/>
                <w:sz w:val="20"/>
                <w:szCs w:val="20"/>
                <w:lang w:eastAsia="es-MX"/>
              </w:rPr>
            </w:pPr>
            <w:r w:rsidRPr="00F36A13">
              <w:rPr>
                <w:rFonts w:ascii="Arial" w:eastAsia="Times New Roman" w:hAnsi="Arial" w:cs="Arial"/>
                <w:b/>
                <w:bCs/>
                <w:color w:val="FFFFFF"/>
                <w:sz w:val="20"/>
                <w:szCs w:val="20"/>
                <w:lang w:eastAsia="es-MX"/>
              </w:rPr>
              <w:t>Hotel</w:t>
            </w:r>
          </w:p>
        </w:tc>
        <w:tc>
          <w:tcPr>
            <w:tcW w:w="1360" w:type="dxa"/>
            <w:tcBorders>
              <w:top w:val="single" w:sz="4" w:space="0" w:color="FFFFFF"/>
              <w:left w:val="nil"/>
              <w:bottom w:val="nil"/>
              <w:right w:val="single" w:sz="4" w:space="0" w:color="FFFFFF"/>
            </w:tcBorders>
            <w:shd w:val="clear" w:color="000000" w:fill="0070C0"/>
            <w:vAlign w:val="center"/>
            <w:hideMark/>
          </w:tcPr>
          <w:p w14:paraId="33BF79C5" w14:textId="77777777" w:rsidR="00F36A13" w:rsidRPr="00F36A13" w:rsidRDefault="00F36A13" w:rsidP="00F36A13">
            <w:pPr>
              <w:spacing w:after="0" w:line="240" w:lineRule="auto"/>
              <w:jc w:val="center"/>
              <w:rPr>
                <w:rFonts w:ascii="Arial" w:eastAsia="Times New Roman" w:hAnsi="Arial" w:cs="Arial"/>
                <w:b/>
                <w:bCs/>
                <w:color w:val="FFFFFF"/>
                <w:sz w:val="20"/>
                <w:szCs w:val="20"/>
                <w:lang w:eastAsia="es-MX"/>
              </w:rPr>
            </w:pPr>
            <w:r w:rsidRPr="00F36A13">
              <w:rPr>
                <w:rFonts w:ascii="Arial" w:eastAsia="Times New Roman" w:hAnsi="Arial" w:cs="Arial"/>
                <w:b/>
                <w:bCs/>
                <w:color w:val="FFFFFF"/>
                <w:sz w:val="20"/>
                <w:szCs w:val="20"/>
                <w:lang w:eastAsia="es-MX"/>
              </w:rPr>
              <w:t>Categoría</w:t>
            </w:r>
          </w:p>
        </w:tc>
        <w:tc>
          <w:tcPr>
            <w:tcW w:w="1240" w:type="dxa"/>
            <w:tcBorders>
              <w:top w:val="single" w:sz="4" w:space="0" w:color="FFFFFF"/>
              <w:left w:val="nil"/>
              <w:bottom w:val="nil"/>
              <w:right w:val="single" w:sz="4" w:space="0" w:color="FFFFFF"/>
            </w:tcBorders>
            <w:shd w:val="clear" w:color="000000" w:fill="0070C0"/>
            <w:vAlign w:val="center"/>
            <w:hideMark/>
          </w:tcPr>
          <w:p w14:paraId="53AF3C6D" w14:textId="77777777" w:rsidR="00F36A13" w:rsidRPr="00F36A13" w:rsidRDefault="00F36A13" w:rsidP="00F36A13">
            <w:pPr>
              <w:spacing w:after="0" w:line="240" w:lineRule="auto"/>
              <w:jc w:val="center"/>
              <w:rPr>
                <w:rFonts w:ascii="Arial" w:eastAsia="Times New Roman" w:hAnsi="Arial" w:cs="Arial"/>
                <w:b/>
                <w:bCs/>
                <w:color w:val="FFFFFF"/>
                <w:sz w:val="20"/>
                <w:szCs w:val="20"/>
                <w:lang w:eastAsia="es-MX"/>
              </w:rPr>
            </w:pPr>
            <w:r w:rsidRPr="00F36A13">
              <w:rPr>
                <w:rFonts w:ascii="Arial" w:eastAsia="Times New Roman" w:hAnsi="Arial" w:cs="Arial"/>
                <w:b/>
                <w:bCs/>
                <w:color w:val="FFFFFF"/>
                <w:sz w:val="20"/>
                <w:szCs w:val="20"/>
                <w:lang w:eastAsia="es-MX"/>
              </w:rPr>
              <w:t>Noches</w:t>
            </w:r>
          </w:p>
        </w:tc>
      </w:tr>
      <w:tr w:rsidR="00F36A13" w:rsidRPr="00F36A13" w14:paraId="2C9E94FA" w14:textId="77777777" w:rsidTr="00F36A13">
        <w:trPr>
          <w:trHeight w:val="300"/>
        </w:trPr>
        <w:tc>
          <w:tcPr>
            <w:tcW w:w="1580" w:type="dxa"/>
            <w:tcBorders>
              <w:top w:val="single" w:sz="4" w:space="0" w:color="4F81BD"/>
              <w:left w:val="single" w:sz="4" w:space="0" w:color="4F81BD"/>
              <w:bottom w:val="single" w:sz="4" w:space="0" w:color="4F81BD"/>
              <w:right w:val="single" w:sz="4" w:space="0" w:color="4F81BD"/>
            </w:tcBorders>
            <w:vAlign w:val="center"/>
            <w:hideMark/>
          </w:tcPr>
          <w:p w14:paraId="25623D85" w14:textId="77777777" w:rsidR="00F36A13" w:rsidRPr="00F36A13" w:rsidRDefault="00F36A13" w:rsidP="00F36A13">
            <w:pPr>
              <w:spacing w:after="0" w:line="240" w:lineRule="auto"/>
              <w:jc w:val="center"/>
              <w:rPr>
                <w:rFonts w:ascii="Arial" w:eastAsia="Times New Roman" w:hAnsi="Arial" w:cs="Arial"/>
                <w:sz w:val="20"/>
                <w:szCs w:val="20"/>
                <w:lang w:eastAsia="es-MX"/>
              </w:rPr>
            </w:pPr>
            <w:r w:rsidRPr="00F36A13">
              <w:rPr>
                <w:rFonts w:ascii="Arial" w:eastAsia="Times New Roman" w:hAnsi="Arial" w:cs="Arial"/>
                <w:sz w:val="20"/>
                <w:szCs w:val="20"/>
                <w:lang w:eastAsia="es-MX"/>
              </w:rPr>
              <w:t>Madrid</w:t>
            </w:r>
          </w:p>
        </w:tc>
        <w:tc>
          <w:tcPr>
            <w:tcW w:w="6120" w:type="dxa"/>
            <w:tcBorders>
              <w:top w:val="single" w:sz="4" w:space="0" w:color="4F81BD"/>
              <w:left w:val="nil"/>
              <w:bottom w:val="single" w:sz="4" w:space="0" w:color="4F81BD"/>
              <w:right w:val="single" w:sz="4" w:space="0" w:color="4F81BD"/>
            </w:tcBorders>
            <w:vAlign w:val="center"/>
            <w:hideMark/>
          </w:tcPr>
          <w:p w14:paraId="44DEE0BF" w14:textId="77777777" w:rsidR="00F36A13" w:rsidRPr="00F36A13" w:rsidRDefault="00F36A13" w:rsidP="00F36A13">
            <w:pPr>
              <w:spacing w:after="0" w:line="240" w:lineRule="auto"/>
              <w:jc w:val="center"/>
              <w:rPr>
                <w:rFonts w:ascii="Arial" w:eastAsia="Times New Roman" w:hAnsi="Arial" w:cs="Arial"/>
                <w:sz w:val="20"/>
                <w:szCs w:val="20"/>
                <w:lang w:eastAsia="es-MX"/>
              </w:rPr>
            </w:pPr>
            <w:r w:rsidRPr="00F36A13">
              <w:rPr>
                <w:rFonts w:ascii="Arial" w:eastAsia="Times New Roman" w:hAnsi="Arial" w:cs="Arial"/>
                <w:sz w:val="20"/>
                <w:szCs w:val="20"/>
                <w:lang w:eastAsia="es-MX"/>
              </w:rPr>
              <w:t>Eurostars Puerta Madrid/ Praga/ Compostela Suites</w:t>
            </w:r>
          </w:p>
        </w:tc>
        <w:tc>
          <w:tcPr>
            <w:tcW w:w="1360" w:type="dxa"/>
            <w:tcBorders>
              <w:top w:val="single" w:sz="4" w:space="0" w:color="4F81BD"/>
              <w:left w:val="nil"/>
              <w:bottom w:val="single" w:sz="4" w:space="0" w:color="4F81BD"/>
              <w:right w:val="single" w:sz="4" w:space="0" w:color="4F81BD"/>
            </w:tcBorders>
            <w:vAlign w:val="center"/>
            <w:hideMark/>
          </w:tcPr>
          <w:p w14:paraId="3560D987" w14:textId="77777777" w:rsidR="00F36A13" w:rsidRPr="00F36A13" w:rsidRDefault="00F36A13" w:rsidP="00F36A13">
            <w:pPr>
              <w:spacing w:after="0" w:line="240" w:lineRule="auto"/>
              <w:jc w:val="center"/>
              <w:rPr>
                <w:rFonts w:ascii="Arial" w:eastAsia="Times New Roman" w:hAnsi="Arial" w:cs="Arial"/>
                <w:sz w:val="20"/>
                <w:szCs w:val="20"/>
                <w:lang w:eastAsia="es-MX"/>
              </w:rPr>
            </w:pPr>
            <w:r w:rsidRPr="00F36A13">
              <w:rPr>
                <w:rFonts w:ascii="Arial" w:eastAsia="Times New Roman" w:hAnsi="Arial" w:cs="Arial"/>
                <w:sz w:val="20"/>
                <w:szCs w:val="20"/>
                <w:lang w:eastAsia="es-MX"/>
              </w:rPr>
              <w:t>P/ T</w:t>
            </w:r>
          </w:p>
        </w:tc>
        <w:tc>
          <w:tcPr>
            <w:tcW w:w="1240" w:type="dxa"/>
            <w:tcBorders>
              <w:top w:val="single" w:sz="4" w:space="0" w:color="4F81BD"/>
              <w:left w:val="nil"/>
              <w:bottom w:val="single" w:sz="4" w:space="0" w:color="4F81BD"/>
              <w:right w:val="single" w:sz="4" w:space="0" w:color="4F81BD"/>
            </w:tcBorders>
            <w:vAlign w:val="center"/>
            <w:hideMark/>
          </w:tcPr>
          <w:p w14:paraId="5F85D739" w14:textId="77777777" w:rsidR="00F36A13" w:rsidRPr="00F36A13" w:rsidRDefault="00F36A13" w:rsidP="00F36A13">
            <w:pPr>
              <w:spacing w:after="0" w:line="240" w:lineRule="auto"/>
              <w:jc w:val="center"/>
              <w:rPr>
                <w:rFonts w:ascii="Arial" w:eastAsia="Times New Roman" w:hAnsi="Arial" w:cs="Arial"/>
                <w:sz w:val="20"/>
                <w:szCs w:val="20"/>
                <w:lang w:eastAsia="es-MX"/>
              </w:rPr>
            </w:pPr>
            <w:r w:rsidRPr="00F36A13">
              <w:rPr>
                <w:rFonts w:ascii="Arial" w:eastAsia="Times New Roman" w:hAnsi="Arial" w:cs="Arial"/>
                <w:sz w:val="20"/>
                <w:szCs w:val="20"/>
                <w:lang w:eastAsia="es-MX"/>
              </w:rPr>
              <w:t>2</w:t>
            </w:r>
          </w:p>
        </w:tc>
      </w:tr>
      <w:tr w:rsidR="00F36A13" w:rsidRPr="00F36A13" w14:paraId="312998DB" w14:textId="77777777" w:rsidTr="00F36A13">
        <w:trPr>
          <w:trHeight w:val="300"/>
        </w:trPr>
        <w:tc>
          <w:tcPr>
            <w:tcW w:w="1580" w:type="dxa"/>
            <w:tcBorders>
              <w:top w:val="nil"/>
              <w:left w:val="single" w:sz="4" w:space="0" w:color="4F81BD"/>
              <w:bottom w:val="single" w:sz="4" w:space="0" w:color="4F81BD"/>
              <w:right w:val="single" w:sz="4" w:space="0" w:color="4F81BD"/>
            </w:tcBorders>
            <w:vAlign w:val="center"/>
            <w:hideMark/>
          </w:tcPr>
          <w:p w14:paraId="5AC60A8B" w14:textId="77777777" w:rsidR="00F36A13" w:rsidRPr="00F36A13" w:rsidRDefault="00F36A13" w:rsidP="00F36A13">
            <w:pPr>
              <w:spacing w:after="0" w:line="240" w:lineRule="auto"/>
              <w:jc w:val="center"/>
              <w:rPr>
                <w:rFonts w:ascii="Arial" w:eastAsia="Times New Roman" w:hAnsi="Arial" w:cs="Arial"/>
                <w:sz w:val="20"/>
                <w:szCs w:val="20"/>
                <w:lang w:eastAsia="es-MX"/>
              </w:rPr>
            </w:pPr>
            <w:r w:rsidRPr="00F36A13">
              <w:rPr>
                <w:rFonts w:ascii="Arial" w:eastAsia="Times New Roman" w:hAnsi="Arial" w:cs="Arial"/>
                <w:sz w:val="20"/>
                <w:szCs w:val="20"/>
                <w:lang w:eastAsia="es-MX"/>
              </w:rPr>
              <w:t>Burdeos</w:t>
            </w:r>
          </w:p>
        </w:tc>
        <w:tc>
          <w:tcPr>
            <w:tcW w:w="6120" w:type="dxa"/>
            <w:tcBorders>
              <w:top w:val="nil"/>
              <w:left w:val="nil"/>
              <w:bottom w:val="single" w:sz="4" w:space="0" w:color="4F81BD"/>
              <w:right w:val="single" w:sz="4" w:space="0" w:color="4F81BD"/>
            </w:tcBorders>
            <w:vAlign w:val="center"/>
            <w:hideMark/>
          </w:tcPr>
          <w:p w14:paraId="7A8F5A86" w14:textId="77777777" w:rsidR="00F36A13" w:rsidRPr="00F36A13" w:rsidRDefault="00F36A13" w:rsidP="00F36A13">
            <w:pPr>
              <w:spacing w:after="0" w:line="240" w:lineRule="auto"/>
              <w:jc w:val="center"/>
              <w:rPr>
                <w:rFonts w:ascii="Arial" w:eastAsia="Times New Roman" w:hAnsi="Arial" w:cs="Arial"/>
                <w:sz w:val="20"/>
                <w:szCs w:val="20"/>
                <w:lang w:val="en-US" w:eastAsia="es-MX"/>
              </w:rPr>
            </w:pPr>
            <w:r w:rsidRPr="00F36A13">
              <w:rPr>
                <w:rFonts w:ascii="Arial" w:eastAsia="Times New Roman" w:hAnsi="Arial" w:cs="Arial"/>
                <w:sz w:val="20"/>
                <w:szCs w:val="20"/>
                <w:lang w:val="en-US" w:eastAsia="es-MX"/>
              </w:rPr>
              <w:t xml:space="preserve">Holiday Inn Süd Pessac/ </w:t>
            </w:r>
            <w:proofErr w:type="spellStart"/>
            <w:r w:rsidRPr="00F36A13">
              <w:rPr>
                <w:rFonts w:ascii="Arial" w:eastAsia="Times New Roman" w:hAnsi="Arial" w:cs="Arial"/>
                <w:sz w:val="20"/>
                <w:szCs w:val="20"/>
                <w:lang w:val="en-US" w:eastAsia="es-MX"/>
              </w:rPr>
              <w:t>Kyriad</w:t>
            </w:r>
            <w:proofErr w:type="spellEnd"/>
            <w:r w:rsidRPr="00F36A13">
              <w:rPr>
                <w:rFonts w:ascii="Arial" w:eastAsia="Times New Roman" w:hAnsi="Arial" w:cs="Arial"/>
                <w:sz w:val="20"/>
                <w:szCs w:val="20"/>
                <w:lang w:val="en-US" w:eastAsia="es-MX"/>
              </w:rPr>
              <w:t xml:space="preserve"> Merignac/ B&amp;B </w:t>
            </w:r>
            <w:proofErr w:type="spellStart"/>
            <w:r w:rsidRPr="00F36A13">
              <w:rPr>
                <w:rFonts w:ascii="Arial" w:eastAsia="Times New Roman" w:hAnsi="Arial" w:cs="Arial"/>
                <w:sz w:val="20"/>
                <w:szCs w:val="20"/>
                <w:lang w:val="en-US" w:eastAsia="es-MX"/>
              </w:rPr>
              <w:t>Bassins</w:t>
            </w:r>
            <w:proofErr w:type="spellEnd"/>
            <w:r w:rsidRPr="00F36A13">
              <w:rPr>
                <w:rFonts w:ascii="Arial" w:eastAsia="Times New Roman" w:hAnsi="Arial" w:cs="Arial"/>
                <w:sz w:val="20"/>
                <w:szCs w:val="20"/>
                <w:lang w:val="en-US" w:eastAsia="es-MX"/>
              </w:rPr>
              <w:t xml:space="preserve"> a Flot</w:t>
            </w:r>
          </w:p>
        </w:tc>
        <w:tc>
          <w:tcPr>
            <w:tcW w:w="1360" w:type="dxa"/>
            <w:tcBorders>
              <w:top w:val="nil"/>
              <w:left w:val="nil"/>
              <w:bottom w:val="single" w:sz="4" w:space="0" w:color="4F81BD"/>
              <w:right w:val="single" w:sz="4" w:space="0" w:color="4F81BD"/>
            </w:tcBorders>
            <w:vAlign w:val="center"/>
            <w:hideMark/>
          </w:tcPr>
          <w:p w14:paraId="6890B353" w14:textId="77777777" w:rsidR="00F36A13" w:rsidRPr="00F36A13" w:rsidRDefault="00F36A13" w:rsidP="00F36A13">
            <w:pPr>
              <w:spacing w:after="0" w:line="240" w:lineRule="auto"/>
              <w:jc w:val="center"/>
              <w:rPr>
                <w:rFonts w:ascii="Arial" w:eastAsia="Times New Roman" w:hAnsi="Arial" w:cs="Arial"/>
                <w:sz w:val="20"/>
                <w:szCs w:val="20"/>
                <w:lang w:eastAsia="es-MX"/>
              </w:rPr>
            </w:pPr>
            <w:r w:rsidRPr="00F36A13">
              <w:rPr>
                <w:rFonts w:ascii="Arial" w:eastAsia="Times New Roman" w:hAnsi="Arial" w:cs="Arial"/>
                <w:sz w:val="20"/>
                <w:szCs w:val="20"/>
                <w:lang w:eastAsia="es-MX"/>
              </w:rPr>
              <w:t>P/ T</w:t>
            </w:r>
          </w:p>
        </w:tc>
        <w:tc>
          <w:tcPr>
            <w:tcW w:w="1240" w:type="dxa"/>
            <w:tcBorders>
              <w:top w:val="nil"/>
              <w:left w:val="nil"/>
              <w:bottom w:val="single" w:sz="4" w:space="0" w:color="4F81BD"/>
              <w:right w:val="single" w:sz="4" w:space="0" w:color="4F81BD"/>
            </w:tcBorders>
            <w:vAlign w:val="center"/>
            <w:hideMark/>
          </w:tcPr>
          <w:p w14:paraId="123C5F88" w14:textId="77777777" w:rsidR="00F36A13" w:rsidRPr="00F36A13" w:rsidRDefault="00F36A13" w:rsidP="00F36A13">
            <w:pPr>
              <w:spacing w:after="0" w:line="240" w:lineRule="auto"/>
              <w:jc w:val="center"/>
              <w:rPr>
                <w:rFonts w:ascii="Arial" w:eastAsia="Times New Roman" w:hAnsi="Arial" w:cs="Arial"/>
                <w:sz w:val="20"/>
                <w:szCs w:val="20"/>
                <w:lang w:eastAsia="es-MX"/>
              </w:rPr>
            </w:pPr>
            <w:r w:rsidRPr="00F36A13">
              <w:rPr>
                <w:rFonts w:ascii="Arial" w:eastAsia="Times New Roman" w:hAnsi="Arial" w:cs="Arial"/>
                <w:sz w:val="20"/>
                <w:szCs w:val="20"/>
                <w:lang w:eastAsia="es-MX"/>
              </w:rPr>
              <w:t>1</w:t>
            </w:r>
          </w:p>
        </w:tc>
      </w:tr>
      <w:tr w:rsidR="00F36A13" w:rsidRPr="00F36A13" w14:paraId="3737CEE3" w14:textId="77777777" w:rsidTr="00F36A13">
        <w:trPr>
          <w:trHeight w:val="300"/>
        </w:trPr>
        <w:tc>
          <w:tcPr>
            <w:tcW w:w="1580" w:type="dxa"/>
            <w:tcBorders>
              <w:top w:val="nil"/>
              <w:left w:val="single" w:sz="4" w:space="0" w:color="4F81BD"/>
              <w:bottom w:val="single" w:sz="4" w:space="0" w:color="4F81BD"/>
              <w:right w:val="single" w:sz="4" w:space="0" w:color="4F81BD"/>
            </w:tcBorders>
            <w:vAlign w:val="center"/>
            <w:hideMark/>
          </w:tcPr>
          <w:p w14:paraId="23D9E918" w14:textId="77777777" w:rsidR="00F36A13" w:rsidRPr="00F36A13" w:rsidRDefault="00F36A13" w:rsidP="00F36A13">
            <w:pPr>
              <w:spacing w:after="0" w:line="240" w:lineRule="auto"/>
              <w:jc w:val="center"/>
              <w:rPr>
                <w:rFonts w:ascii="Arial" w:eastAsia="Times New Roman" w:hAnsi="Arial" w:cs="Arial"/>
                <w:sz w:val="20"/>
                <w:szCs w:val="20"/>
                <w:lang w:eastAsia="es-MX"/>
              </w:rPr>
            </w:pPr>
            <w:r w:rsidRPr="00F36A13">
              <w:rPr>
                <w:rFonts w:ascii="Arial" w:eastAsia="Times New Roman" w:hAnsi="Arial" w:cs="Arial"/>
                <w:sz w:val="20"/>
                <w:szCs w:val="20"/>
                <w:lang w:eastAsia="es-MX"/>
              </w:rPr>
              <w:t>Paris</w:t>
            </w:r>
          </w:p>
        </w:tc>
        <w:tc>
          <w:tcPr>
            <w:tcW w:w="6120" w:type="dxa"/>
            <w:tcBorders>
              <w:top w:val="nil"/>
              <w:left w:val="nil"/>
              <w:bottom w:val="single" w:sz="4" w:space="0" w:color="4F81BD"/>
              <w:right w:val="single" w:sz="4" w:space="0" w:color="4F81BD"/>
            </w:tcBorders>
            <w:vAlign w:val="center"/>
            <w:hideMark/>
          </w:tcPr>
          <w:p w14:paraId="79D007E5" w14:textId="77777777" w:rsidR="00F36A13" w:rsidRPr="00F36A13" w:rsidRDefault="00F36A13" w:rsidP="00F36A13">
            <w:pPr>
              <w:spacing w:after="0" w:line="240" w:lineRule="auto"/>
              <w:jc w:val="center"/>
              <w:rPr>
                <w:rFonts w:ascii="Arial" w:eastAsia="Times New Roman" w:hAnsi="Arial" w:cs="Arial"/>
                <w:sz w:val="20"/>
                <w:szCs w:val="20"/>
                <w:lang w:val="en-US" w:eastAsia="es-MX"/>
              </w:rPr>
            </w:pPr>
            <w:r w:rsidRPr="00F36A13">
              <w:rPr>
                <w:rFonts w:ascii="Arial" w:eastAsia="Times New Roman" w:hAnsi="Arial" w:cs="Arial"/>
                <w:sz w:val="20"/>
                <w:szCs w:val="20"/>
                <w:lang w:val="en-US" w:eastAsia="es-MX"/>
              </w:rPr>
              <w:t xml:space="preserve">Lodge in Mis/ B&amp;B </w:t>
            </w:r>
            <w:proofErr w:type="spellStart"/>
            <w:r w:rsidRPr="00F36A13">
              <w:rPr>
                <w:rFonts w:ascii="Arial" w:eastAsia="Times New Roman" w:hAnsi="Arial" w:cs="Arial"/>
                <w:sz w:val="20"/>
                <w:szCs w:val="20"/>
                <w:lang w:val="en-US" w:eastAsia="es-MX"/>
              </w:rPr>
              <w:t>Bagnolet</w:t>
            </w:r>
            <w:proofErr w:type="spellEnd"/>
          </w:p>
        </w:tc>
        <w:tc>
          <w:tcPr>
            <w:tcW w:w="1360" w:type="dxa"/>
            <w:tcBorders>
              <w:top w:val="nil"/>
              <w:left w:val="nil"/>
              <w:bottom w:val="single" w:sz="4" w:space="0" w:color="4F81BD"/>
              <w:right w:val="single" w:sz="4" w:space="0" w:color="4F81BD"/>
            </w:tcBorders>
            <w:vAlign w:val="center"/>
            <w:hideMark/>
          </w:tcPr>
          <w:p w14:paraId="3CCBD5A7" w14:textId="77777777" w:rsidR="00F36A13" w:rsidRPr="00F36A13" w:rsidRDefault="00F36A13" w:rsidP="00F36A13">
            <w:pPr>
              <w:spacing w:after="0" w:line="240" w:lineRule="auto"/>
              <w:jc w:val="center"/>
              <w:rPr>
                <w:rFonts w:ascii="Arial" w:eastAsia="Times New Roman" w:hAnsi="Arial" w:cs="Arial"/>
                <w:sz w:val="20"/>
                <w:szCs w:val="20"/>
                <w:lang w:eastAsia="es-MX"/>
              </w:rPr>
            </w:pPr>
            <w:r w:rsidRPr="00F36A13">
              <w:rPr>
                <w:rFonts w:ascii="Arial" w:eastAsia="Times New Roman" w:hAnsi="Arial" w:cs="Arial"/>
                <w:sz w:val="20"/>
                <w:szCs w:val="20"/>
                <w:lang w:eastAsia="es-MX"/>
              </w:rPr>
              <w:t>P/T</w:t>
            </w:r>
          </w:p>
        </w:tc>
        <w:tc>
          <w:tcPr>
            <w:tcW w:w="1240" w:type="dxa"/>
            <w:tcBorders>
              <w:top w:val="nil"/>
              <w:left w:val="nil"/>
              <w:bottom w:val="single" w:sz="4" w:space="0" w:color="4F81BD"/>
              <w:right w:val="single" w:sz="4" w:space="0" w:color="4F81BD"/>
            </w:tcBorders>
            <w:vAlign w:val="center"/>
            <w:hideMark/>
          </w:tcPr>
          <w:p w14:paraId="72D02C13" w14:textId="77777777" w:rsidR="00F36A13" w:rsidRPr="00F36A13" w:rsidRDefault="00F36A13" w:rsidP="00F36A13">
            <w:pPr>
              <w:spacing w:after="0" w:line="240" w:lineRule="auto"/>
              <w:jc w:val="center"/>
              <w:rPr>
                <w:rFonts w:ascii="Arial" w:eastAsia="Times New Roman" w:hAnsi="Arial" w:cs="Arial"/>
                <w:sz w:val="20"/>
                <w:szCs w:val="20"/>
                <w:lang w:eastAsia="es-MX"/>
              </w:rPr>
            </w:pPr>
            <w:r w:rsidRPr="00F36A13">
              <w:rPr>
                <w:rFonts w:ascii="Arial" w:eastAsia="Times New Roman" w:hAnsi="Arial" w:cs="Arial"/>
                <w:sz w:val="20"/>
                <w:szCs w:val="20"/>
                <w:lang w:eastAsia="es-MX"/>
              </w:rPr>
              <w:t>3</w:t>
            </w:r>
          </w:p>
        </w:tc>
      </w:tr>
    </w:tbl>
    <w:p w14:paraId="072A7ADE" w14:textId="77777777" w:rsidR="00F36A13" w:rsidRDefault="00F36A13" w:rsidP="00D64792">
      <w:pPr>
        <w:spacing w:after="0"/>
        <w:rPr>
          <w:rFonts w:ascii="Arial" w:hAnsi="Arial" w:cs="Arial"/>
          <w:b/>
          <w:color w:val="E36C0A" w:themeColor="accent6" w:themeShade="BF"/>
          <w:szCs w:val="20"/>
        </w:rPr>
      </w:pPr>
    </w:p>
    <w:p w14:paraId="0CD08025" w14:textId="4DDBDFEE" w:rsidR="007B715B" w:rsidRDefault="007B715B" w:rsidP="00D64792">
      <w:pPr>
        <w:spacing w:after="0"/>
        <w:rPr>
          <w:rFonts w:ascii="Arial" w:hAnsi="Arial" w:cs="Arial"/>
          <w:b/>
          <w:color w:val="E36C0A" w:themeColor="accent6" w:themeShade="BF"/>
          <w:szCs w:val="20"/>
        </w:rPr>
      </w:pPr>
      <w:r>
        <w:rPr>
          <w:rFonts w:ascii="Arial" w:hAnsi="Arial" w:cs="Arial"/>
          <w:b/>
          <w:color w:val="E36C0A" w:themeColor="accent6" w:themeShade="BF"/>
          <w:szCs w:val="20"/>
        </w:rPr>
        <w:t>Información General:</w:t>
      </w:r>
    </w:p>
    <w:p w14:paraId="6F1892C5" w14:textId="7EDC51FC" w:rsidR="00E305E6" w:rsidRDefault="00E305E6" w:rsidP="00853181">
      <w:pPr>
        <w:pStyle w:val="Sinespaciado"/>
        <w:numPr>
          <w:ilvl w:val="0"/>
          <w:numId w:val="18"/>
        </w:numPr>
        <w:jc w:val="both"/>
        <w:rPr>
          <w:rFonts w:ascii="Arial" w:hAnsi="Arial" w:cs="Arial"/>
          <w:sz w:val="20"/>
        </w:rPr>
      </w:pPr>
      <w:r>
        <w:rPr>
          <w:rFonts w:ascii="Arial" w:hAnsi="Arial" w:cs="Arial"/>
          <w:sz w:val="20"/>
        </w:rPr>
        <w:t>Consultar comisiones.</w:t>
      </w:r>
    </w:p>
    <w:p w14:paraId="1CD3DCAD" w14:textId="78D06DFE" w:rsidR="00BF6787" w:rsidRPr="00BF6787" w:rsidRDefault="00BF6787" w:rsidP="00853181">
      <w:pPr>
        <w:pStyle w:val="Sinespaciado"/>
        <w:numPr>
          <w:ilvl w:val="0"/>
          <w:numId w:val="18"/>
        </w:numPr>
        <w:jc w:val="both"/>
        <w:rPr>
          <w:rFonts w:ascii="Arial" w:hAnsi="Arial" w:cs="Arial"/>
          <w:sz w:val="20"/>
        </w:rPr>
      </w:pPr>
      <w:r w:rsidRPr="00BF6787">
        <w:rPr>
          <w:rFonts w:ascii="Arial" w:hAnsi="Arial" w:cs="Arial"/>
          <w:sz w:val="20"/>
        </w:rPr>
        <w:t>Hoteles previstos o similares (P: primera/ T: Turista)</w:t>
      </w:r>
    </w:p>
    <w:p w14:paraId="06C59B9D" w14:textId="77777777" w:rsidR="00BF6787" w:rsidRPr="00BF6787" w:rsidRDefault="00BF6787" w:rsidP="00853181">
      <w:pPr>
        <w:pStyle w:val="Sinespaciado"/>
        <w:numPr>
          <w:ilvl w:val="0"/>
          <w:numId w:val="18"/>
        </w:numPr>
        <w:jc w:val="both"/>
        <w:rPr>
          <w:rFonts w:ascii="Arial" w:hAnsi="Arial" w:cs="Arial"/>
          <w:b/>
          <w:bCs/>
          <w:sz w:val="20"/>
        </w:rPr>
      </w:pPr>
      <w:r w:rsidRPr="00BF6787">
        <w:rPr>
          <w:rFonts w:ascii="Arial" w:hAnsi="Arial" w:cs="Arial"/>
          <w:b/>
          <w:bCs/>
          <w:sz w:val="20"/>
        </w:rPr>
        <w:t>Salidas de américa a Madrid (viernes)</w:t>
      </w:r>
    </w:p>
    <w:p w14:paraId="65EF8371" w14:textId="530BCA20" w:rsidR="00BF6787" w:rsidRPr="00BF6787" w:rsidRDefault="00BF6787" w:rsidP="00530D1F">
      <w:pPr>
        <w:pStyle w:val="Sinespaciado"/>
        <w:jc w:val="both"/>
        <w:rPr>
          <w:rFonts w:ascii="Arial" w:hAnsi="Arial" w:cs="Arial"/>
          <w:b/>
          <w:bCs/>
          <w:color w:val="FF0000"/>
          <w:szCs w:val="24"/>
        </w:rPr>
      </w:pPr>
      <w:r w:rsidRPr="00BF6787">
        <w:rPr>
          <w:rFonts w:ascii="Arial" w:hAnsi="Arial" w:cs="Arial"/>
          <w:b/>
          <w:bCs/>
          <w:color w:val="FF0000"/>
          <w:szCs w:val="24"/>
        </w:rPr>
        <w:t>202</w:t>
      </w:r>
      <w:r w:rsidR="00DB28A8">
        <w:rPr>
          <w:rFonts w:ascii="Arial" w:hAnsi="Arial" w:cs="Arial"/>
          <w:b/>
          <w:bCs/>
          <w:color w:val="FF0000"/>
          <w:szCs w:val="24"/>
        </w:rPr>
        <w:t>6</w:t>
      </w:r>
      <w:r w:rsidRPr="00BF6787">
        <w:rPr>
          <w:rFonts w:ascii="Arial" w:hAnsi="Arial" w:cs="Arial"/>
          <w:b/>
          <w:bCs/>
          <w:color w:val="FF0000"/>
          <w:szCs w:val="24"/>
        </w:rPr>
        <w:t>,</w:t>
      </w:r>
    </w:p>
    <w:p w14:paraId="4DAEBDA7" w14:textId="63117D71" w:rsidR="00DB28A8" w:rsidRPr="00600835" w:rsidRDefault="00600835" w:rsidP="00853181">
      <w:pPr>
        <w:pStyle w:val="Prrafodelista"/>
        <w:numPr>
          <w:ilvl w:val="0"/>
          <w:numId w:val="18"/>
        </w:numPr>
        <w:spacing w:after="0" w:line="240" w:lineRule="auto"/>
        <w:jc w:val="both"/>
        <w:rPr>
          <w:rFonts w:ascii="Arial" w:eastAsia="Times New Roman" w:hAnsi="Arial" w:cs="Arial"/>
          <w:b/>
          <w:bCs/>
          <w:color w:val="000000"/>
          <w:sz w:val="20"/>
          <w:szCs w:val="20"/>
          <w:lang w:eastAsia="es-MX"/>
        </w:rPr>
      </w:pPr>
      <w:r>
        <w:rPr>
          <w:rFonts w:ascii="Arial" w:eastAsia="Times New Roman" w:hAnsi="Arial" w:cs="Arial"/>
          <w:b/>
          <w:bCs/>
          <w:color w:val="000000"/>
          <w:sz w:val="20"/>
          <w:szCs w:val="20"/>
          <w:lang w:eastAsia="es-MX"/>
        </w:rPr>
        <w:t>Salidas</w:t>
      </w:r>
      <w:r w:rsidR="00DB28A8" w:rsidRPr="00853181">
        <w:rPr>
          <w:rFonts w:ascii="Arial" w:eastAsia="Times New Roman" w:hAnsi="Arial" w:cs="Arial"/>
          <w:b/>
          <w:bCs/>
          <w:color w:val="000000"/>
          <w:sz w:val="20"/>
          <w:szCs w:val="20"/>
          <w:lang w:eastAsia="es-MX"/>
        </w:rPr>
        <w:t xml:space="preserve">: </w:t>
      </w:r>
      <w:r>
        <w:rPr>
          <w:rFonts w:ascii="Arial" w:eastAsia="Times New Roman" w:hAnsi="Arial" w:cs="Arial"/>
          <w:color w:val="000000"/>
          <w:sz w:val="20"/>
          <w:szCs w:val="20"/>
          <w:lang w:eastAsia="es-MX"/>
        </w:rPr>
        <w:t>Los viernes</w:t>
      </w:r>
    </w:p>
    <w:p w14:paraId="5B2A4088" w14:textId="02649913" w:rsidR="001E7C95" w:rsidRPr="00283448" w:rsidRDefault="00283448" w:rsidP="001E7C95">
      <w:pPr>
        <w:pStyle w:val="Prrafodelista"/>
        <w:numPr>
          <w:ilvl w:val="0"/>
          <w:numId w:val="18"/>
        </w:numPr>
        <w:spacing w:after="0" w:line="240" w:lineRule="auto"/>
        <w:rPr>
          <w:rFonts w:ascii="Arial" w:eastAsia="Times New Roman" w:hAnsi="Arial" w:cs="Arial"/>
          <w:b/>
          <w:bCs/>
          <w:color w:val="DC3939"/>
          <w:sz w:val="20"/>
          <w:szCs w:val="20"/>
          <w:lang w:eastAsia="es-MX"/>
        </w:rPr>
      </w:pPr>
      <w:r w:rsidRPr="00283448">
        <w:rPr>
          <w:rFonts w:ascii="Arial" w:eastAsia="Times New Roman" w:hAnsi="Arial" w:cs="Arial"/>
          <w:b/>
          <w:bCs/>
          <w:color w:val="DC3939"/>
          <w:sz w:val="20"/>
          <w:szCs w:val="20"/>
          <w:lang w:eastAsia="es-MX"/>
        </w:rPr>
        <w:t>Junio</w:t>
      </w:r>
      <w:r w:rsidR="001E7C95" w:rsidRPr="00283448">
        <w:rPr>
          <w:rFonts w:ascii="Arial" w:eastAsia="Times New Roman" w:hAnsi="Arial" w:cs="Arial"/>
          <w:b/>
          <w:bCs/>
          <w:color w:val="DC3939"/>
          <w:sz w:val="20"/>
          <w:szCs w:val="20"/>
          <w:lang w:eastAsia="es-MX"/>
        </w:rPr>
        <w:t xml:space="preserve"> a Diciembre</w:t>
      </w:r>
    </w:p>
    <w:p w14:paraId="666B261A" w14:textId="02F8386F" w:rsidR="001E7C95" w:rsidRPr="001E7C95" w:rsidRDefault="001E7C95" w:rsidP="001E7C95">
      <w:pPr>
        <w:pStyle w:val="Prrafodelista"/>
        <w:numPr>
          <w:ilvl w:val="0"/>
          <w:numId w:val="18"/>
        </w:numPr>
        <w:spacing w:after="0" w:line="240" w:lineRule="auto"/>
        <w:rPr>
          <w:rFonts w:ascii="Arial" w:eastAsia="Times New Roman" w:hAnsi="Arial" w:cs="Arial"/>
          <w:b/>
          <w:bCs/>
          <w:color w:val="000000"/>
          <w:sz w:val="20"/>
          <w:szCs w:val="20"/>
          <w:lang w:eastAsia="es-MX"/>
        </w:rPr>
      </w:pPr>
      <w:r w:rsidRPr="001E7C95">
        <w:rPr>
          <w:rFonts w:ascii="Arial" w:eastAsia="Times New Roman" w:hAnsi="Arial" w:cs="Arial"/>
          <w:b/>
          <w:bCs/>
          <w:color w:val="000000"/>
          <w:sz w:val="20"/>
          <w:szCs w:val="20"/>
          <w:lang w:eastAsia="es-MX"/>
        </w:rPr>
        <w:t>Variacion de Tarifas de acuerdo a fechas</w:t>
      </w:r>
    </w:p>
    <w:p w14:paraId="6D53F16D" w14:textId="77777777" w:rsidR="00BF6787" w:rsidRPr="00BF6787" w:rsidRDefault="00BF6787" w:rsidP="00853181">
      <w:pPr>
        <w:pStyle w:val="Sinespaciado"/>
        <w:numPr>
          <w:ilvl w:val="0"/>
          <w:numId w:val="18"/>
        </w:numPr>
        <w:jc w:val="both"/>
        <w:rPr>
          <w:rFonts w:ascii="Arial" w:hAnsi="Arial" w:cs="Arial"/>
          <w:b/>
          <w:bCs/>
          <w:color w:val="FF0000"/>
          <w:sz w:val="20"/>
        </w:rPr>
      </w:pPr>
      <w:r w:rsidRPr="00BF6787">
        <w:rPr>
          <w:rFonts w:ascii="Arial" w:hAnsi="Arial" w:cs="Arial"/>
          <w:b/>
          <w:bCs/>
          <w:color w:val="FF0000"/>
          <w:sz w:val="20"/>
        </w:rPr>
        <w:t>Excursiones no incluidas por favor revisar precios de opcionales en Europa</w:t>
      </w:r>
    </w:p>
    <w:p w14:paraId="2C37DC55" w14:textId="77777777" w:rsidR="00284FC4" w:rsidRPr="00284FC4" w:rsidRDefault="00284FC4" w:rsidP="00284FC4">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284FC4">
        <w:rPr>
          <w:rFonts w:ascii="Arial" w:hAnsi="Arial" w:cs="Arial"/>
          <w:b/>
          <w:bCs/>
          <w:sz w:val="20"/>
          <w:szCs w:val="20"/>
          <w:lang w:val="es-MX"/>
        </w:rPr>
        <w:t xml:space="preserve">Junio:  </w:t>
      </w:r>
      <w:r w:rsidRPr="00284FC4">
        <w:rPr>
          <w:rFonts w:ascii="Arial" w:hAnsi="Arial" w:cs="Arial"/>
          <w:sz w:val="20"/>
          <w:szCs w:val="20"/>
          <w:lang w:val="es-MX"/>
        </w:rPr>
        <w:t>26,</w:t>
      </w:r>
    </w:p>
    <w:p w14:paraId="760C7AD9" w14:textId="77777777" w:rsidR="00284FC4" w:rsidRPr="00284FC4" w:rsidRDefault="00284FC4" w:rsidP="00284FC4">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284FC4">
        <w:rPr>
          <w:rFonts w:ascii="Arial" w:hAnsi="Arial" w:cs="Arial"/>
          <w:b/>
          <w:bCs/>
          <w:sz w:val="20"/>
          <w:szCs w:val="20"/>
          <w:lang w:val="es-MX"/>
        </w:rPr>
        <w:t xml:space="preserve">Julio: </w:t>
      </w:r>
      <w:r w:rsidRPr="00284FC4">
        <w:rPr>
          <w:rFonts w:ascii="Arial" w:hAnsi="Arial" w:cs="Arial"/>
          <w:sz w:val="20"/>
          <w:szCs w:val="20"/>
          <w:lang w:val="es-MX"/>
        </w:rPr>
        <w:t>03,17,31</w:t>
      </w:r>
    </w:p>
    <w:p w14:paraId="57D1CC18" w14:textId="77777777" w:rsidR="00284FC4" w:rsidRPr="00284FC4" w:rsidRDefault="00284FC4" w:rsidP="00284FC4">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284FC4">
        <w:rPr>
          <w:rFonts w:ascii="Arial" w:hAnsi="Arial" w:cs="Arial"/>
          <w:b/>
          <w:bCs/>
          <w:sz w:val="20"/>
          <w:szCs w:val="20"/>
          <w:lang w:val="es-MX"/>
        </w:rPr>
        <w:t xml:space="preserve">Agosto: </w:t>
      </w:r>
      <w:r w:rsidRPr="00284FC4">
        <w:rPr>
          <w:rFonts w:ascii="Arial" w:hAnsi="Arial" w:cs="Arial"/>
          <w:sz w:val="20"/>
          <w:szCs w:val="20"/>
          <w:lang w:val="es-MX"/>
        </w:rPr>
        <w:t>07,14</w:t>
      </w:r>
    </w:p>
    <w:p w14:paraId="268F98E6" w14:textId="77777777" w:rsidR="00284FC4" w:rsidRPr="00284FC4" w:rsidRDefault="00284FC4" w:rsidP="00284FC4">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284FC4">
        <w:rPr>
          <w:rFonts w:ascii="Arial" w:hAnsi="Arial" w:cs="Arial"/>
          <w:b/>
          <w:bCs/>
          <w:sz w:val="20"/>
          <w:szCs w:val="20"/>
          <w:lang w:val="es-MX"/>
        </w:rPr>
        <w:t xml:space="preserve">Setiembre: </w:t>
      </w:r>
      <w:r w:rsidRPr="00284FC4">
        <w:rPr>
          <w:rFonts w:ascii="Arial" w:hAnsi="Arial" w:cs="Arial"/>
          <w:sz w:val="20"/>
          <w:szCs w:val="20"/>
          <w:lang w:val="es-MX"/>
        </w:rPr>
        <w:t>11,25</w:t>
      </w:r>
    </w:p>
    <w:p w14:paraId="6DE983C6" w14:textId="77777777" w:rsidR="00284FC4" w:rsidRPr="00284FC4" w:rsidRDefault="00284FC4" w:rsidP="00284FC4">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284FC4">
        <w:rPr>
          <w:rFonts w:ascii="Arial" w:hAnsi="Arial" w:cs="Arial"/>
          <w:b/>
          <w:bCs/>
          <w:sz w:val="20"/>
          <w:szCs w:val="20"/>
          <w:lang w:val="es-MX"/>
        </w:rPr>
        <w:lastRenderedPageBreak/>
        <w:t xml:space="preserve">Octubre: </w:t>
      </w:r>
      <w:r w:rsidRPr="00284FC4">
        <w:rPr>
          <w:rFonts w:ascii="Arial" w:hAnsi="Arial" w:cs="Arial"/>
          <w:sz w:val="20"/>
          <w:szCs w:val="20"/>
          <w:lang w:val="es-MX"/>
        </w:rPr>
        <w:t>09,23,30</w:t>
      </w:r>
    </w:p>
    <w:p w14:paraId="32712310" w14:textId="77777777" w:rsidR="00284FC4" w:rsidRPr="00284FC4" w:rsidRDefault="00284FC4" w:rsidP="00284FC4">
      <w:pPr>
        <w:pStyle w:val="Prrafodelista"/>
        <w:numPr>
          <w:ilvl w:val="0"/>
          <w:numId w:val="18"/>
        </w:numPr>
        <w:autoSpaceDE w:val="0"/>
        <w:autoSpaceDN w:val="0"/>
        <w:adjustRightInd w:val="0"/>
        <w:spacing w:after="0" w:line="240" w:lineRule="auto"/>
        <w:rPr>
          <w:rFonts w:ascii="Arial" w:hAnsi="Arial" w:cs="Arial"/>
          <w:sz w:val="20"/>
          <w:szCs w:val="20"/>
          <w:lang w:val="es-MX"/>
        </w:rPr>
      </w:pPr>
      <w:r w:rsidRPr="00284FC4">
        <w:rPr>
          <w:rFonts w:ascii="Arial" w:hAnsi="Arial" w:cs="Arial"/>
          <w:b/>
          <w:bCs/>
          <w:sz w:val="20"/>
          <w:szCs w:val="20"/>
          <w:lang w:val="es-MX"/>
        </w:rPr>
        <w:t>Noviembre:</w:t>
      </w:r>
      <w:r w:rsidRPr="00284FC4">
        <w:rPr>
          <w:rFonts w:ascii="Arial" w:hAnsi="Arial" w:cs="Arial"/>
          <w:sz w:val="20"/>
          <w:szCs w:val="20"/>
          <w:lang w:val="es-MX"/>
        </w:rPr>
        <w:t xml:space="preserve"> 13,20,27</w:t>
      </w:r>
    </w:p>
    <w:p w14:paraId="4BC4B86F" w14:textId="395AF873" w:rsidR="00284FC4" w:rsidRPr="00284FC4" w:rsidRDefault="00284FC4" w:rsidP="00284FC4">
      <w:pPr>
        <w:pStyle w:val="Sinespaciado"/>
        <w:numPr>
          <w:ilvl w:val="0"/>
          <w:numId w:val="18"/>
        </w:numPr>
        <w:jc w:val="both"/>
        <w:rPr>
          <w:rFonts w:ascii="Arial" w:hAnsi="Arial" w:cs="Arial"/>
          <w:sz w:val="20"/>
          <w:szCs w:val="20"/>
        </w:rPr>
      </w:pPr>
      <w:r w:rsidRPr="00284FC4">
        <w:rPr>
          <w:rFonts w:ascii="Arial" w:hAnsi="Arial" w:cs="Arial"/>
          <w:b/>
          <w:bCs/>
          <w:sz w:val="20"/>
          <w:szCs w:val="20"/>
          <w:lang w:val="es-MX"/>
        </w:rPr>
        <w:t>Diciembre:</w:t>
      </w:r>
      <w:r w:rsidRPr="00284FC4">
        <w:rPr>
          <w:rFonts w:ascii="Arial" w:hAnsi="Arial" w:cs="Arial"/>
          <w:sz w:val="20"/>
          <w:szCs w:val="20"/>
          <w:lang w:val="es-MX"/>
        </w:rPr>
        <w:t xml:space="preserve"> 04,11,18,25</w:t>
      </w:r>
    </w:p>
    <w:p w14:paraId="4861C5E1" w14:textId="2D525CF4" w:rsidR="00BF6787" w:rsidRPr="00BF6787" w:rsidRDefault="00BF6787" w:rsidP="00853181">
      <w:pPr>
        <w:pStyle w:val="Sinespaciado"/>
        <w:numPr>
          <w:ilvl w:val="0"/>
          <w:numId w:val="18"/>
        </w:numPr>
        <w:jc w:val="both"/>
        <w:rPr>
          <w:rFonts w:ascii="Arial" w:hAnsi="Arial" w:cs="Arial"/>
          <w:sz w:val="20"/>
        </w:rPr>
      </w:pPr>
      <w:r w:rsidRPr="00BF6787">
        <w:rPr>
          <w:rFonts w:ascii="Arial" w:hAnsi="Arial" w:cs="Arial"/>
          <w:sz w:val="20"/>
        </w:rPr>
        <w:t>Cupos limitados, consultar al momento de reservar.</w:t>
      </w:r>
    </w:p>
    <w:p w14:paraId="12DF5151" w14:textId="441801C5" w:rsidR="00717BB9" w:rsidRPr="00BF6787" w:rsidRDefault="00BF6787" w:rsidP="00853181">
      <w:pPr>
        <w:pStyle w:val="Sinespaciado"/>
        <w:numPr>
          <w:ilvl w:val="0"/>
          <w:numId w:val="18"/>
        </w:numPr>
        <w:jc w:val="both"/>
        <w:rPr>
          <w:rFonts w:ascii="Arial" w:hAnsi="Arial" w:cs="Arial"/>
          <w:b/>
          <w:bCs/>
          <w:sz w:val="20"/>
        </w:rPr>
      </w:pPr>
      <w:r w:rsidRPr="00BF6787">
        <w:rPr>
          <w:rFonts w:ascii="Arial" w:hAnsi="Arial" w:cs="Arial"/>
          <w:b/>
          <w:bCs/>
          <w:sz w:val="20"/>
        </w:rPr>
        <w:t>Adicionar $80.00 dólares</w:t>
      </w:r>
      <w:r w:rsidR="00DB28A8">
        <w:rPr>
          <w:rFonts w:ascii="Arial" w:hAnsi="Arial" w:cs="Arial"/>
          <w:b/>
          <w:bCs/>
          <w:sz w:val="20"/>
        </w:rPr>
        <w:t xml:space="preserve"> (neto)</w:t>
      </w:r>
      <w:r w:rsidRPr="00BF6787">
        <w:rPr>
          <w:rFonts w:ascii="Arial" w:hAnsi="Arial" w:cs="Arial"/>
          <w:b/>
          <w:bCs/>
          <w:sz w:val="20"/>
        </w:rPr>
        <w:t xml:space="preserve"> para el traslado de salida (opcional) mínimo 02 pasajeros</w:t>
      </w:r>
    </w:p>
    <w:p w14:paraId="3005EC6A" w14:textId="29B9524C" w:rsidR="00DB28A8" w:rsidRDefault="00DB28A8" w:rsidP="00853181">
      <w:pPr>
        <w:pStyle w:val="Sinespaciado"/>
        <w:numPr>
          <w:ilvl w:val="0"/>
          <w:numId w:val="18"/>
        </w:numPr>
        <w:jc w:val="both"/>
        <w:rPr>
          <w:rFonts w:ascii="Arial" w:hAnsi="Arial" w:cs="Arial"/>
          <w:b/>
          <w:bCs/>
          <w:sz w:val="20"/>
        </w:rPr>
      </w:pPr>
      <w:r w:rsidRPr="00DB28A8">
        <w:rPr>
          <w:rFonts w:ascii="Arial" w:hAnsi="Arial" w:cs="Arial"/>
          <w:b/>
          <w:bCs/>
          <w:sz w:val="20"/>
        </w:rPr>
        <w:t>*Suplemento del 20% en fin de semana, festivos y nocturno (20:00-8:00 h). 40% si es nocturno y a la vez festivo o fin</w:t>
      </w:r>
      <w:r>
        <w:rPr>
          <w:rFonts w:ascii="Arial" w:hAnsi="Arial" w:cs="Arial"/>
          <w:b/>
          <w:bCs/>
          <w:sz w:val="20"/>
        </w:rPr>
        <w:t xml:space="preserve"> de semana.</w:t>
      </w:r>
    </w:p>
    <w:p w14:paraId="4CD4E628" w14:textId="77777777" w:rsidR="00DB28A8" w:rsidRPr="001E7C95" w:rsidRDefault="00717BB9" w:rsidP="00F36A13">
      <w:pPr>
        <w:pStyle w:val="Sinespaciado"/>
        <w:jc w:val="both"/>
        <w:rPr>
          <w:rFonts w:ascii="Arial" w:hAnsi="Arial" w:cs="Arial"/>
          <w:color w:val="EE0000"/>
          <w:sz w:val="20"/>
        </w:rPr>
      </w:pPr>
      <w:r w:rsidRPr="001E7C95">
        <w:rPr>
          <w:rFonts w:ascii="Arial" w:hAnsi="Arial" w:cs="Arial"/>
          <w:b/>
          <w:bCs/>
          <w:color w:val="EE0000"/>
          <w:sz w:val="20"/>
        </w:rPr>
        <w:t>VISADOS:</w:t>
      </w:r>
      <w:r w:rsidRPr="001E7C95">
        <w:rPr>
          <w:rFonts w:ascii="Arial" w:hAnsi="Arial" w:cs="Arial"/>
          <w:color w:val="EE0000"/>
          <w:sz w:val="20"/>
        </w:rPr>
        <w:t xml:space="preserve"> </w:t>
      </w:r>
    </w:p>
    <w:p w14:paraId="1C3F391D" w14:textId="4596FF82" w:rsidR="00717BB9" w:rsidRPr="00717BB9" w:rsidRDefault="00717BB9" w:rsidP="00853181">
      <w:pPr>
        <w:pStyle w:val="Sinespaciado"/>
        <w:numPr>
          <w:ilvl w:val="0"/>
          <w:numId w:val="18"/>
        </w:numPr>
        <w:jc w:val="both"/>
        <w:rPr>
          <w:rFonts w:ascii="Arial" w:hAnsi="Arial" w:cs="Arial"/>
          <w:sz w:val="20"/>
        </w:rPr>
      </w:pPr>
      <w:r w:rsidRPr="00717BB9">
        <w:rPr>
          <w:rFonts w:ascii="Arial" w:hAnsi="Arial" w:cs="Arial"/>
          <w:sz w:val="20"/>
        </w:rPr>
        <w:t>Es responsabilidad del pasajero llevar su documentación en regla, pasaporte, visados y demás requisitos que pudieran exigir las autoridades migratorias de cada país en función de su nacionalidad. Consulte en su país de origen antes de viajar los visados o requisitos de entrada a los lugares a donde vaya a viajar.</w:t>
      </w:r>
    </w:p>
    <w:p w14:paraId="407ED937" w14:textId="77777777" w:rsidR="00717BB9" w:rsidRPr="00717BB9" w:rsidRDefault="00717BB9" w:rsidP="00853181">
      <w:pPr>
        <w:pStyle w:val="Sinespaciado"/>
        <w:numPr>
          <w:ilvl w:val="0"/>
          <w:numId w:val="18"/>
        </w:numPr>
        <w:jc w:val="both"/>
        <w:rPr>
          <w:rFonts w:ascii="Arial" w:hAnsi="Arial" w:cs="Arial"/>
          <w:sz w:val="20"/>
        </w:rPr>
      </w:pPr>
      <w:r w:rsidRPr="00717BB9">
        <w:rPr>
          <w:rFonts w:ascii="Arial" w:hAnsi="Arial" w:cs="Arial"/>
          <w:sz w:val="20"/>
        </w:rPr>
        <w:t>En numerosos hoteles de Europa las habitaciones triples no existen, siendo ésta una habitación doble con una cama adicional o sofá cama</w:t>
      </w:r>
    </w:p>
    <w:p w14:paraId="5D5FD7FD" w14:textId="77777777" w:rsidR="00717BB9" w:rsidRPr="00717BB9" w:rsidRDefault="00717BB9" w:rsidP="00853181">
      <w:pPr>
        <w:pStyle w:val="Sinespaciado"/>
        <w:numPr>
          <w:ilvl w:val="0"/>
          <w:numId w:val="18"/>
        </w:numPr>
        <w:jc w:val="both"/>
        <w:rPr>
          <w:rFonts w:ascii="Arial" w:hAnsi="Arial" w:cs="Arial"/>
          <w:sz w:val="20"/>
        </w:rPr>
      </w:pPr>
      <w:r w:rsidRPr="00717BB9">
        <w:rPr>
          <w:rFonts w:ascii="Arial" w:hAnsi="Arial" w:cs="Arial"/>
          <w:sz w:val="20"/>
        </w:rPr>
        <w:t>Tarifas sujeta a variación sin previo aviso.</w:t>
      </w:r>
    </w:p>
    <w:p w14:paraId="40EDE9EA" w14:textId="77777777" w:rsidR="00717BB9" w:rsidRPr="00717BB9" w:rsidRDefault="00717BB9" w:rsidP="00853181">
      <w:pPr>
        <w:pStyle w:val="Sinespaciado"/>
        <w:numPr>
          <w:ilvl w:val="0"/>
          <w:numId w:val="18"/>
        </w:numPr>
        <w:jc w:val="both"/>
        <w:rPr>
          <w:rFonts w:ascii="Arial" w:hAnsi="Arial" w:cs="Arial"/>
          <w:sz w:val="20"/>
        </w:rPr>
      </w:pPr>
      <w:r w:rsidRPr="00717BB9">
        <w:rPr>
          <w:rFonts w:ascii="Arial" w:hAnsi="Arial" w:cs="Arial"/>
          <w:sz w:val="20"/>
        </w:rPr>
        <w:t>Tarifas no válidas para grupos.</w:t>
      </w:r>
    </w:p>
    <w:p w14:paraId="7EBF0494" w14:textId="02338A28" w:rsidR="00B660C0" w:rsidRDefault="00717BB9" w:rsidP="00853181">
      <w:pPr>
        <w:pStyle w:val="Sinespaciado"/>
        <w:numPr>
          <w:ilvl w:val="0"/>
          <w:numId w:val="18"/>
        </w:numPr>
        <w:jc w:val="both"/>
        <w:rPr>
          <w:rFonts w:ascii="Arial" w:hAnsi="Arial" w:cs="Arial"/>
          <w:sz w:val="20"/>
        </w:rPr>
      </w:pPr>
      <w:r w:rsidRPr="00717BB9">
        <w:rPr>
          <w:rFonts w:ascii="Arial" w:hAnsi="Arial" w:cs="Arial"/>
          <w:sz w:val="20"/>
        </w:rPr>
        <w:t>Tarifa por pasajero en base a dólares americanos, se aceptan pagos en SOLES según tipo de cambio del día.</w:t>
      </w:r>
    </w:p>
    <w:p w14:paraId="011F9250" w14:textId="77777777" w:rsidR="00696394" w:rsidRDefault="00696394" w:rsidP="00696394">
      <w:pPr>
        <w:pStyle w:val="Sinespaciado"/>
        <w:rPr>
          <w:rFonts w:ascii="Arial" w:hAnsi="Arial" w:cs="Arial"/>
          <w:sz w:val="20"/>
        </w:rPr>
      </w:pPr>
    </w:p>
    <w:p w14:paraId="333CB3F2" w14:textId="77777777" w:rsidR="005E7574" w:rsidRDefault="005E7574">
      <w:pPr>
        <w:pStyle w:val="Sinespaciado"/>
        <w:rPr>
          <w:rFonts w:ascii="Arial" w:hAnsi="Arial" w:cs="Arial"/>
          <w:sz w:val="20"/>
        </w:rPr>
      </w:pPr>
    </w:p>
    <w:p w14:paraId="3AD01D30" w14:textId="77777777" w:rsidR="005E7574" w:rsidRPr="00293D49" w:rsidRDefault="005E7574" w:rsidP="005E7574">
      <w:pPr>
        <w:pStyle w:val="Sinespaciado"/>
        <w:jc w:val="center"/>
        <w:rPr>
          <w:rFonts w:ascii="Arial" w:eastAsia="Calibri" w:hAnsi="Arial" w:cs="Arial"/>
          <w:b/>
          <w:color w:val="E36C0A"/>
          <w:szCs w:val="26"/>
        </w:rPr>
      </w:pPr>
      <w:r w:rsidRPr="00293D49">
        <w:rPr>
          <w:rFonts w:ascii="Arial" w:eastAsia="Calibri" w:hAnsi="Arial" w:cs="Arial"/>
          <w:b/>
          <w:color w:val="E36C0A"/>
          <w:szCs w:val="26"/>
        </w:rPr>
        <w:t>MATERIAL DE USO EXCLUSIVO PARA AGENCIAS DE VIAJE</w:t>
      </w:r>
    </w:p>
    <w:p w14:paraId="5CFC8A59" w14:textId="77777777" w:rsidR="005E7574" w:rsidRPr="00311ABA" w:rsidRDefault="005E7574">
      <w:pPr>
        <w:pStyle w:val="Sinespaciado"/>
        <w:rPr>
          <w:rFonts w:ascii="Arial" w:hAnsi="Arial" w:cs="Arial"/>
          <w:sz w:val="20"/>
        </w:rPr>
      </w:pPr>
    </w:p>
    <w:sectPr w:rsidR="005E7574" w:rsidRPr="00311ABA" w:rsidSect="00417A30">
      <w:headerReference w:type="default" r:id="rId7"/>
      <w:pgSz w:w="12240" w:h="15840"/>
      <w:pgMar w:top="1417" w:right="1701" w:bottom="14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2C0291" w14:textId="77777777" w:rsidR="002A398A" w:rsidRDefault="002A398A" w:rsidP="00C8589A">
      <w:pPr>
        <w:spacing w:after="0" w:line="240" w:lineRule="auto"/>
      </w:pPr>
      <w:r>
        <w:separator/>
      </w:r>
    </w:p>
  </w:endnote>
  <w:endnote w:type="continuationSeparator" w:id="0">
    <w:p w14:paraId="4D7BDB02" w14:textId="77777777" w:rsidR="002A398A" w:rsidRDefault="002A398A" w:rsidP="00C85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FB67B4" w14:textId="77777777" w:rsidR="002A398A" w:rsidRDefault="002A398A" w:rsidP="00C8589A">
      <w:pPr>
        <w:spacing w:after="0" w:line="240" w:lineRule="auto"/>
      </w:pPr>
      <w:r>
        <w:separator/>
      </w:r>
    </w:p>
  </w:footnote>
  <w:footnote w:type="continuationSeparator" w:id="0">
    <w:p w14:paraId="364EDD25" w14:textId="77777777" w:rsidR="002A398A" w:rsidRDefault="002A398A" w:rsidP="00C85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B50141" w14:textId="7BB5E8F0" w:rsidR="00C5112D" w:rsidRDefault="00C5112D" w:rsidP="00C8589A">
    <w:pPr>
      <w:pStyle w:val="Encabezado"/>
    </w:pPr>
  </w:p>
  <w:p w14:paraId="13FDD5E2" w14:textId="77777777" w:rsidR="00C5112D" w:rsidRDefault="00C5112D" w:rsidP="00C8589A">
    <w:pPr>
      <w:pStyle w:val="Encabezado"/>
    </w:pPr>
  </w:p>
  <w:p w14:paraId="0C030C95" w14:textId="77777777" w:rsidR="00C5112D" w:rsidRPr="00C8589A" w:rsidRDefault="00C5112D" w:rsidP="00C858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5B6BA8"/>
    <w:multiLevelType w:val="hybridMultilevel"/>
    <w:tmpl w:val="C8A84A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7E24F20"/>
    <w:multiLevelType w:val="hybridMultilevel"/>
    <w:tmpl w:val="D7B862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AFB14FF"/>
    <w:multiLevelType w:val="hybridMultilevel"/>
    <w:tmpl w:val="7A5EC7D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B452087"/>
    <w:multiLevelType w:val="hybridMultilevel"/>
    <w:tmpl w:val="0F28C64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D1B2A83"/>
    <w:multiLevelType w:val="hybridMultilevel"/>
    <w:tmpl w:val="2FF4E97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55C3829"/>
    <w:multiLevelType w:val="hybridMultilevel"/>
    <w:tmpl w:val="36A6E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9E13A8D"/>
    <w:multiLevelType w:val="hybridMultilevel"/>
    <w:tmpl w:val="F8649FC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B502925"/>
    <w:multiLevelType w:val="hybridMultilevel"/>
    <w:tmpl w:val="300CCCD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08F6833"/>
    <w:multiLevelType w:val="hybridMultilevel"/>
    <w:tmpl w:val="6E1CC41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42A20F73"/>
    <w:multiLevelType w:val="hybridMultilevel"/>
    <w:tmpl w:val="C2F492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597A790E"/>
    <w:multiLevelType w:val="hybridMultilevel"/>
    <w:tmpl w:val="AA5AD4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5A966317"/>
    <w:multiLevelType w:val="hybridMultilevel"/>
    <w:tmpl w:val="89BA4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608D57FC"/>
    <w:multiLevelType w:val="hybridMultilevel"/>
    <w:tmpl w:val="3DDA568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631E5185"/>
    <w:multiLevelType w:val="hybridMultilevel"/>
    <w:tmpl w:val="540EECF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67EC1066"/>
    <w:multiLevelType w:val="hybridMultilevel"/>
    <w:tmpl w:val="8976152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217290E"/>
    <w:multiLevelType w:val="hybridMultilevel"/>
    <w:tmpl w:val="B852A11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730846B6"/>
    <w:multiLevelType w:val="hybridMultilevel"/>
    <w:tmpl w:val="EBCEC9B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7572691F"/>
    <w:multiLevelType w:val="hybridMultilevel"/>
    <w:tmpl w:val="486CC1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7C563A2F"/>
    <w:multiLevelType w:val="hybridMultilevel"/>
    <w:tmpl w:val="4718F3D8"/>
    <w:lvl w:ilvl="0" w:tplc="BF98E2A4">
      <w:numFmt w:val="bullet"/>
      <w:lvlText w:val="•"/>
      <w:lvlJc w:val="left"/>
      <w:pPr>
        <w:ind w:left="705" w:hanging="705"/>
      </w:pPr>
      <w:rPr>
        <w:rFonts w:ascii="Arial" w:eastAsiaTheme="minorHAnsi" w:hAnsi="Arial" w:cs="Aria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498427800">
    <w:abstractNumId w:val="17"/>
  </w:num>
  <w:num w:numId="2" w16cid:durableId="451241571">
    <w:abstractNumId w:val="14"/>
  </w:num>
  <w:num w:numId="3" w16cid:durableId="417485206">
    <w:abstractNumId w:val="8"/>
  </w:num>
  <w:num w:numId="4" w16cid:durableId="1705523322">
    <w:abstractNumId w:val="13"/>
  </w:num>
  <w:num w:numId="5" w16cid:durableId="1420836315">
    <w:abstractNumId w:val="9"/>
  </w:num>
  <w:num w:numId="6" w16cid:durableId="1908370490">
    <w:abstractNumId w:val="10"/>
  </w:num>
  <w:num w:numId="7" w16cid:durableId="474301240">
    <w:abstractNumId w:val="6"/>
  </w:num>
  <w:num w:numId="8" w16cid:durableId="1457334113">
    <w:abstractNumId w:val="7"/>
  </w:num>
  <w:num w:numId="9" w16cid:durableId="1814370892">
    <w:abstractNumId w:val="16"/>
  </w:num>
  <w:num w:numId="10" w16cid:durableId="751588593">
    <w:abstractNumId w:val="12"/>
  </w:num>
  <w:num w:numId="11" w16cid:durableId="424572425">
    <w:abstractNumId w:val="4"/>
  </w:num>
  <w:num w:numId="12" w16cid:durableId="874542375">
    <w:abstractNumId w:val="11"/>
  </w:num>
  <w:num w:numId="13" w16cid:durableId="622155654">
    <w:abstractNumId w:val="2"/>
  </w:num>
  <w:num w:numId="14" w16cid:durableId="1750229694">
    <w:abstractNumId w:val="15"/>
  </w:num>
  <w:num w:numId="15" w16cid:durableId="210196013">
    <w:abstractNumId w:val="3"/>
  </w:num>
  <w:num w:numId="16" w16cid:durableId="1607931353">
    <w:abstractNumId w:val="18"/>
  </w:num>
  <w:num w:numId="17" w16cid:durableId="1899242421">
    <w:abstractNumId w:val="0"/>
  </w:num>
  <w:num w:numId="18" w16cid:durableId="1070729967">
    <w:abstractNumId w:val="1"/>
  </w:num>
  <w:num w:numId="19" w16cid:durableId="85754119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589A"/>
    <w:rsid w:val="000013C1"/>
    <w:rsid w:val="00011E7C"/>
    <w:rsid w:val="0001554F"/>
    <w:rsid w:val="00016A77"/>
    <w:rsid w:val="00030DCA"/>
    <w:rsid w:val="00037F87"/>
    <w:rsid w:val="00040CE8"/>
    <w:rsid w:val="000421AC"/>
    <w:rsid w:val="00042640"/>
    <w:rsid w:val="0009101B"/>
    <w:rsid w:val="00091C78"/>
    <w:rsid w:val="000938B7"/>
    <w:rsid w:val="000C1168"/>
    <w:rsid w:val="000C49C0"/>
    <w:rsid w:val="000D2CB4"/>
    <w:rsid w:val="000D61B9"/>
    <w:rsid w:val="000F3008"/>
    <w:rsid w:val="001339AB"/>
    <w:rsid w:val="00141D31"/>
    <w:rsid w:val="00144DD4"/>
    <w:rsid w:val="0015035D"/>
    <w:rsid w:val="00164E79"/>
    <w:rsid w:val="00176C0C"/>
    <w:rsid w:val="001809B9"/>
    <w:rsid w:val="0018207C"/>
    <w:rsid w:val="001D03FE"/>
    <w:rsid w:val="001E4A6C"/>
    <w:rsid w:val="001E7C95"/>
    <w:rsid w:val="001F19B7"/>
    <w:rsid w:val="001F2063"/>
    <w:rsid w:val="00205FA4"/>
    <w:rsid w:val="0023164B"/>
    <w:rsid w:val="002628D2"/>
    <w:rsid w:val="00283448"/>
    <w:rsid w:val="00284FC4"/>
    <w:rsid w:val="00293E77"/>
    <w:rsid w:val="00295CFB"/>
    <w:rsid w:val="002A398A"/>
    <w:rsid w:val="002A3DE8"/>
    <w:rsid w:val="003006B8"/>
    <w:rsid w:val="00307A66"/>
    <w:rsid w:val="00311ABA"/>
    <w:rsid w:val="0031293D"/>
    <w:rsid w:val="00343384"/>
    <w:rsid w:val="0035660E"/>
    <w:rsid w:val="00356A70"/>
    <w:rsid w:val="00357FA3"/>
    <w:rsid w:val="00360F69"/>
    <w:rsid w:val="0036263D"/>
    <w:rsid w:val="00367798"/>
    <w:rsid w:val="003B343D"/>
    <w:rsid w:val="003B70A7"/>
    <w:rsid w:val="00405FDC"/>
    <w:rsid w:val="00417A30"/>
    <w:rsid w:val="00422740"/>
    <w:rsid w:val="0042289D"/>
    <w:rsid w:val="00433464"/>
    <w:rsid w:val="0044607A"/>
    <w:rsid w:val="00452011"/>
    <w:rsid w:val="00452B70"/>
    <w:rsid w:val="004A60A2"/>
    <w:rsid w:val="004F52BD"/>
    <w:rsid w:val="004F7724"/>
    <w:rsid w:val="00501D4C"/>
    <w:rsid w:val="00510CF5"/>
    <w:rsid w:val="00515858"/>
    <w:rsid w:val="00530D1F"/>
    <w:rsid w:val="00535567"/>
    <w:rsid w:val="00545613"/>
    <w:rsid w:val="00546E88"/>
    <w:rsid w:val="00553413"/>
    <w:rsid w:val="005838C8"/>
    <w:rsid w:val="00590CC8"/>
    <w:rsid w:val="0059478A"/>
    <w:rsid w:val="005A6B17"/>
    <w:rsid w:val="005B257F"/>
    <w:rsid w:val="005C3652"/>
    <w:rsid w:val="005E7574"/>
    <w:rsid w:val="005F2F9D"/>
    <w:rsid w:val="00600835"/>
    <w:rsid w:val="0062173D"/>
    <w:rsid w:val="00622629"/>
    <w:rsid w:val="006276C7"/>
    <w:rsid w:val="00640118"/>
    <w:rsid w:val="00652B5F"/>
    <w:rsid w:val="00652F8D"/>
    <w:rsid w:val="00670201"/>
    <w:rsid w:val="00673333"/>
    <w:rsid w:val="0068025A"/>
    <w:rsid w:val="006924C2"/>
    <w:rsid w:val="00696394"/>
    <w:rsid w:val="006B5745"/>
    <w:rsid w:val="006E25EB"/>
    <w:rsid w:val="006F425A"/>
    <w:rsid w:val="00717BB9"/>
    <w:rsid w:val="00737E24"/>
    <w:rsid w:val="00767661"/>
    <w:rsid w:val="00795EDC"/>
    <w:rsid w:val="007A2C0B"/>
    <w:rsid w:val="007B715B"/>
    <w:rsid w:val="007D652F"/>
    <w:rsid w:val="007E0975"/>
    <w:rsid w:val="007E3577"/>
    <w:rsid w:val="00853181"/>
    <w:rsid w:val="00867058"/>
    <w:rsid w:val="00875F9A"/>
    <w:rsid w:val="008776B5"/>
    <w:rsid w:val="00895E7D"/>
    <w:rsid w:val="008B3D12"/>
    <w:rsid w:val="008B46B6"/>
    <w:rsid w:val="008C60A5"/>
    <w:rsid w:val="008D476E"/>
    <w:rsid w:val="008D5090"/>
    <w:rsid w:val="008D5A10"/>
    <w:rsid w:val="008E3A41"/>
    <w:rsid w:val="008F074B"/>
    <w:rsid w:val="00903B11"/>
    <w:rsid w:val="00911AF3"/>
    <w:rsid w:val="009322A2"/>
    <w:rsid w:val="00940064"/>
    <w:rsid w:val="00993D6F"/>
    <w:rsid w:val="009C7715"/>
    <w:rsid w:val="009F1B40"/>
    <w:rsid w:val="009F7E09"/>
    <w:rsid w:val="00A26BA7"/>
    <w:rsid w:val="00A301A6"/>
    <w:rsid w:val="00A31976"/>
    <w:rsid w:val="00A41635"/>
    <w:rsid w:val="00A540E4"/>
    <w:rsid w:val="00A57E56"/>
    <w:rsid w:val="00A605EE"/>
    <w:rsid w:val="00A91278"/>
    <w:rsid w:val="00AD0D27"/>
    <w:rsid w:val="00AE4E49"/>
    <w:rsid w:val="00AF52C0"/>
    <w:rsid w:val="00B12651"/>
    <w:rsid w:val="00B236A9"/>
    <w:rsid w:val="00B508BD"/>
    <w:rsid w:val="00B549C3"/>
    <w:rsid w:val="00B660C0"/>
    <w:rsid w:val="00B73A04"/>
    <w:rsid w:val="00B91417"/>
    <w:rsid w:val="00BA1B52"/>
    <w:rsid w:val="00BA212E"/>
    <w:rsid w:val="00BA5EAA"/>
    <w:rsid w:val="00BA7E3E"/>
    <w:rsid w:val="00BB6161"/>
    <w:rsid w:val="00BC46D7"/>
    <w:rsid w:val="00BE0BCF"/>
    <w:rsid w:val="00BE4BB5"/>
    <w:rsid w:val="00BF6787"/>
    <w:rsid w:val="00C03FE5"/>
    <w:rsid w:val="00C26F46"/>
    <w:rsid w:val="00C44110"/>
    <w:rsid w:val="00C5112D"/>
    <w:rsid w:val="00C656B0"/>
    <w:rsid w:val="00C803EF"/>
    <w:rsid w:val="00C81CDB"/>
    <w:rsid w:val="00C8589A"/>
    <w:rsid w:val="00CA4381"/>
    <w:rsid w:val="00CD2F0A"/>
    <w:rsid w:val="00CF33D4"/>
    <w:rsid w:val="00CF5D11"/>
    <w:rsid w:val="00D0508B"/>
    <w:rsid w:val="00D14DAA"/>
    <w:rsid w:val="00D203BB"/>
    <w:rsid w:val="00D24D46"/>
    <w:rsid w:val="00D46507"/>
    <w:rsid w:val="00D46A1A"/>
    <w:rsid w:val="00D533B5"/>
    <w:rsid w:val="00D64792"/>
    <w:rsid w:val="00D72FDF"/>
    <w:rsid w:val="00D73F10"/>
    <w:rsid w:val="00DA67D7"/>
    <w:rsid w:val="00DB28A8"/>
    <w:rsid w:val="00DC3514"/>
    <w:rsid w:val="00DE3A6C"/>
    <w:rsid w:val="00DE4354"/>
    <w:rsid w:val="00DF31B7"/>
    <w:rsid w:val="00DF37BA"/>
    <w:rsid w:val="00E00184"/>
    <w:rsid w:val="00E10894"/>
    <w:rsid w:val="00E11E80"/>
    <w:rsid w:val="00E145D6"/>
    <w:rsid w:val="00E17966"/>
    <w:rsid w:val="00E230DA"/>
    <w:rsid w:val="00E305E6"/>
    <w:rsid w:val="00E3615B"/>
    <w:rsid w:val="00E6010F"/>
    <w:rsid w:val="00E668BA"/>
    <w:rsid w:val="00E870B6"/>
    <w:rsid w:val="00E87EA4"/>
    <w:rsid w:val="00EA3D77"/>
    <w:rsid w:val="00EC7851"/>
    <w:rsid w:val="00EE6C7A"/>
    <w:rsid w:val="00EF4F79"/>
    <w:rsid w:val="00F11091"/>
    <w:rsid w:val="00F232AE"/>
    <w:rsid w:val="00F36A13"/>
    <w:rsid w:val="00F4071C"/>
    <w:rsid w:val="00F51211"/>
    <w:rsid w:val="00F667AD"/>
    <w:rsid w:val="00F829C0"/>
    <w:rsid w:val="00FA7BD6"/>
    <w:rsid w:val="00FB0B68"/>
    <w:rsid w:val="00FB0EBA"/>
    <w:rsid w:val="00FC6C33"/>
    <w:rsid w:val="00FE39FE"/>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96E4D"/>
  <w15:docId w15:val="{F1BC321B-8F64-4639-85D7-C4536DA3C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E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binding">
    <w:name w:val="ng-binding"/>
    <w:basedOn w:val="Fuentedeprrafopredeter"/>
    <w:rsid w:val="00C8589A"/>
  </w:style>
  <w:style w:type="character" w:customStyle="1" w:styleId="ng-scope">
    <w:name w:val="ng-scope"/>
    <w:basedOn w:val="Fuentedeprrafopredeter"/>
    <w:rsid w:val="00C8589A"/>
  </w:style>
  <w:style w:type="character" w:styleId="Hipervnculo">
    <w:name w:val="Hyperlink"/>
    <w:basedOn w:val="Fuentedeprrafopredeter"/>
    <w:uiPriority w:val="99"/>
    <w:semiHidden/>
    <w:unhideWhenUsed/>
    <w:rsid w:val="00C8589A"/>
    <w:rPr>
      <w:color w:val="0000FF"/>
      <w:u w:val="single"/>
    </w:rPr>
  </w:style>
  <w:style w:type="paragraph" w:customStyle="1" w:styleId="ng-scope1">
    <w:name w:val="ng-scope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itulodia">
    <w:name w:val="titulodia"/>
    <w:basedOn w:val="Fuentedeprrafopredeter"/>
    <w:rsid w:val="00C8589A"/>
  </w:style>
  <w:style w:type="paragraph" w:customStyle="1" w:styleId="ng-binding1">
    <w:name w:val="ng-binding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extodeglobo">
    <w:name w:val="Balloon Text"/>
    <w:basedOn w:val="Normal"/>
    <w:link w:val="TextodegloboCar"/>
    <w:uiPriority w:val="99"/>
    <w:semiHidden/>
    <w:unhideWhenUsed/>
    <w:rsid w:val="00C858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9A"/>
    <w:rPr>
      <w:rFonts w:ascii="Tahoma" w:hAnsi="Tahoma" w:cs="Tahoma"/>
      <w:sz w:val="16"/>
      <w:szCs w:val="16"/>
    </w:rPr>
  </w:style>
  <w:style w:type="paragraph" w:styleId="Encabezado">
    <w:name w:val="header"/>
    <w:basedOn w:val="Normal"/>
    <w:link w:val="EncabezadoCar"/>
    <w:uiPriority w:val="99"/>
    <w:unhideWhenUsed/>
    <w:rsid w:val="00C858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589A"/>
  </w:style>
  <w:style w:type="paragraph" w:styleId="Piedepgina">
    <w:name w:val="footer"/>
    <w:basedOn w:val="Normal"/>
    <w:link w:val="PiedepginaCar"/>
    <w:uiPriority w:val="99"/>
    <w:unhideWhenUsed/>
    <w:rsid w:val="00C858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589A"/>
  </w:style>
  <w:style w:type="paragraph" w:styleId="Prrafodelista">
    <w:name w:val="List Paragraph"/>
    <w:basedOn w:val="Normal"/>
    <w:uiPriority w:val="34"/>
    <w:qFormat/>
    <w:rsid w:val="00030DCA"/>
    <w:pPr>
      <w:ind w:left="720"/>
      <w:contextualSpacing/>
    </w:pPr>
  </w:style>
  <w:style w:type="paragraph" w:styleId="Sinespaciado">
    <w:name w:val="No Spacing"/>
    <w:uiPriority w:val="1"/>
    <w:qFormat/>
    <w:rsid w:val="00311A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214035">
      <w:bodyDiv w:val="1"/>
      <w:marLeft w:val="0"/>
      <w:marRight w:val="0"/>
      <w:marTop w:val="0"/>
      <w:marBottom w:val="0"/>
      <w:divBdr>
        <w:top w:val="none" w:sz="0" w:space="0" w:color="auto"/>
        <w:left w:val="none" w:sz="0" w:space="0" w:color="auto"/>
        <w:bottom w:val="none" w:sz="0" w:space="0" w:color="auto"/>
        <w:right w:val="none" w:sz="0" w:space="0" w:color="auto"/>
      </w:divBdr>
    </w:div>
    <w:div w:id="115566490">
      <w:bodyDiv w:val="1"/>
      <w:marLeft w:val="0"/>
      <w:marRight w:val="0"/>
      <w:marTop w:val="0"/>
      <w:marBottom w:val="0"/>
      <w:divBdr>
        <w:top w:val="none" w:sz="0" w:space="0" w:color="auto"/>
        <w:left w:val="none" w:sz="0" w:space="0" w:color="auto"/>
        <w:bottom w:val="none" w:sz="0" w:space="0" w:color="auto"/>
        <w:right w:val="none" w:sz="0" w:space="0" w:color="auto"/>
      </w:divBdr>
    </w:div>
    <w:div w:id="130944171">
      <w:bodyDiv w:val="1"/>
      <w:marLeft w:val="0"/>
      <w:marRight w:val="0"/>
      <w:marTop w:val="0"/>
      <w:marBottom w:val="0"/>
      <w:divBdr>
        <w:top w:val="none" w:sz="0" w:space="0" w:color="auto"/>
        <w:left w:val="none" w:sz="0" w:space="0" w:color="auto"/>
        <w:bottom w:val="none" w:sz="0" w:space="0" w:color="auto"/>
        <w:right w:val="none" w:sz="0" w:space="0" w:color="auto"/>
      </w:divBdr>
    </w:div>
    <w:div w:id="141510965">
      <w:bodyDiv w:val="1"/>
      <w:marLeft w:val="0"/>
      <w:marRight w:val="0"/>
      <w:marTop w:val="0"/>
      <w:marBottom w:val="0"/>
      <w:divBdr>
        <w:top w:val="none" w:sz="0" w:space="0" w:color="auto"/>
        <w:left w:val="none" w:sz="0" w:space="0" w:color="auto"/>
        <w:bottom w:val="none" w:sz="0" w:space="0" w:color="auto"/>
        <w:right w:val="none" w:sz="0" w:space="0" w:color="auto"/>
      </w:divBdr>
    </w:div>
    <w:div w:id="157043178">
      <w:bodyDiv w:val="1"/>
      <w:marLeft w:val="0"/>
      <w:marRight w:val="0"/>
      <w:marTop w:val="0"/>
      <w:marBottom w:val="0"/>
      <w:divBdr>
        <w:top w:val="none" w:sz="0" w:space="0" w:color="auto"/>
        <w:left w:val="none" w:sz="0" w:space="0" w:color="auto"/>
        <w:bottom w:val="none" w:sz="0" w:space="0" w:color="auto"/>
        <w:right w:val="none" w:sz="0" w:space="0" w:color="auto"/>
      </w:divBdr>
    </w:div>
    <w:div w:id="166410888">
      <w:bodyDiv w:val="1"/>
      <w:marLeft w:val="0"/>
      <w:marRight w:val="0"/>
      <w:marTop w:val="0"/>
      <w:marBottom w:val="0"/>
      <w:divBdr>
        <w:top w:val="none" w:sz="0" w:space="0" w:color="auto"/>
        <w:left w:val="none" w:sz="0" w:space="0" w:color="auto"/>
        <w:bottom w:val="none" w:sz="0" w:space="0" w:color="auto"/>
        <w:right w:val="none" w:sz="0" w:space="0" w:color="auto"/>
      </w:divBdr>
    </w:div>
    <w:div w:id="166870573">
      <w:bodyDiv w:val="1"/>
      <w:marLeft w:val="0"/>
      <w:marRight w:val="0"/>
      <w:marTop w:val="0"/>
      <w:marBottom w:val="0"/>
      <w:divBdr>
        <w:top w:val="none" w:sz="0" w:space="0" w:color="auto"/>
        <w:left w:val="none" w:sz="0" w:space="0" w:color="auto"/>
        <w:bottom w:val="none" w:sz="0" w:space="0" w:color="auto"/>
        <w:right w:val="none" w:sz="0" w:space="0" w:color="auto"/>
      </w:divBdr>
    </w:div>
    <w:div w:id="277184261">
      <w:bodyDiv w:val="1"/>
      <w:marLeft w:val="0"/>
      <w:marRight w:val="0"/>
      <w:marTop w:val="0"/>
      <w:marBottom w:val="0"/>
      <w:divBdr>
        <w:top w:val="none" w:sz="0" w:space="0" w:color="auto"/>
        <w:left w:val="none" w:sz="0" w:space="0" w:color="auto"/>
        <w:bottom w:val="none" w:sz="0" w:space="0" w:color="auto"/>
        <w:right w:val="none" w:sz="0" w:space="0" w:color="auto"/>
      </w:divBdr>
    </w:div>
    <w:div w:id="307243998">
      <w:bodyDiv w:val="1"/>
      <w:marLeft w:val="0"/>
      <w:marRight w:val="0"/>
      <w:marTop w:val="0"/>
      <w:marBottom w:val="0"/>
      <w:divBdr>
        <w:top w:val="none" w:sz="0" w:space="0" w:color="auto"/>
        <w:left w:val="none" w:sz="0" w:space="0" w:color="auto"/>
        <w:bottom w:val="none" w:sz="0" w:space="0" w:color="auto"/>
        <w:right w:val="none" w:sz="0" w:space="0" w:color="auto"/>
      </w:divBdr>
    </w:div>
    <w:div w:id="359821460">
      <w:bodyDiv w:val="1"/>
      <w:marLeft w:val="0"/>
      <w:marRight w:val="0"/>
      <w:marTop w:val="0"/>
      <w:marBottom w:val="0"/>
      <w:divBdr>
        <w:top w:val="none" w:sz="0" w:space="0" w:color="auto"/>
        <w:left w:val="none" w:sz="0" w:space="0" w:color="auto"/>
        <w:bottom w:val="none" w:sz="0" w:space="0" w:color="auto"/>
        <w:right w:val="none" w:sz="0" w:space="0" w:color="auto"/>
      </w:divBdr>
    </w:div>
    <w:div w:id="416095225">
      <w:bodyDiv w:val="1"/>
      <w:marLeft w:val="0"/>
      <w:marRight w:val="0"/>
      <w:marTop w:val="0"/>
      <w:marBottom w:val="0"/>
      <w:divBdr>
        <w:top w:val="none" w:sz="0" w:space="0" w:color="auto"/>
        <w:left w:val="none" w:sz="0" w:space="0" w:color="auto"/>
        <w:bottom w:val="none" w:sz="0" w:space="0" w:color="auto"/>
        <w:right w:val="none" w:sz="0" w:space="0" w:color="auto"/>
      </w:divBdr>
    </w:div>
    <w:div w:id="434444053">
      <w:bodyDiv w:val="1"/>
      <w:marLeft w:val="0"/>
      <w:marRight w:val="0"/>
      <w:marTop w:val="0"/>
      <w:marBottom w:val="0"/>
      <w:divBdr>
        <w:top w:val="none" w:sz="0" w:space="0" w:color="auto"/>
        <w:left w:val="none" w:sz="0" w:space="0" w:color="auto"/>
        <w:bottom w:val="none" w:sz="0" w:space="0" w:color="auto"/>
        <w:right w:val="none" w:sz="0" w:space="0" w:color="auto"/>
      </w:divBdr>
    </w:div>
    <w:div w:id="452672370">
      <w:bodyDiv w:val="1"/>
      <w:marLeft w:val="0"/>
      <w:marRight w:val="0"/>
      <w:marTop w:val="0"/>
      <w:marBottom w:val="0"/>
      <w:divBdr>
        <w:top w:val="none" w:sz="0" w:space="0" w:color="auto"/>
        <w:left w:val="none" w:sz="0" w:space="0" w:color="auto"/>
        <w:bottom w:val="none" w:sz="0" w:space="0" w:color="auto"/>
        <w:right w:val="none" w:sz="0" w:space="0" w:color="auto"/>
      </w:divBdr>
    </w:div>
    <w:div w:id="469904655">
      <w:bodyDiv w:val="1"/>
      <w:marLeft w:val="0"/>
      <w:marRight w:val="0"/>
      <w:marTop w:val="0"/>
      <w:marBottom w:val="0"/>
      <w:divBdr>
        <w:top w:val="none" w:sz="0" w:space="0" w:color="auto"/>
        <w:left w:val="none" w:sz="0" w:space="0" w:color="auto"/>
        <w:bottom w:val="none" w:sz="0" w:space="0" w:color="auto"/>
        <w:right w:val="none" w:sz="0" w:space="0" w:color="auto"/>
      </w:divBdr>
    </w:div>
    <w:div w:id="499198394">
      <w:bodyDiv w:val="1"/>
      <w:marLeft w:val="0"/>
      <w:marRight w:val="0"/>
      <w:marTop w:val="0"/>
      <w:marBottom w:val="0"/>
      <w:divBdr>
        <w:top w:val="none" w:sz="0" w:space="0" w:color="auto"/>
        <w:left w:val="none" w:sz="0" w:space="0" w:color="auto"/>
        <w:bottom w:val="none" w:sz="0" w:space="0" w:color="auto"/>
        <w:right w:val="none" w:sz="0" w:space="0" w:color="auto"/>
      </w:divBdr>
    </w:div>
    <w:div w:id="513113375">
      <w:bodyDiv w:val="1"/>
      <w:marLeft w:val="0"/>
      <w:marRight w:val="0"/>
      <w:marTop w:val="0"/>
      <w:marBottom w:val="0"/>
      <w:divBdr>
        <w:top w:val="none" w:sz="0" w:space="0" w:color="auto"/>
        <w:left w:val="none" w:sz="0" w:space="0" w:color="auto"/>
        <w:bottom w:val="none" w:sz="0" w:space="0" w:color="auto"/>
        <w:right w:val="none" w:sz="0" w:space="0" w:color="auto"/>
      </w:divBdr>
    </w:div>
    <w:div w:id="537282961">
      <w:bodyDiv w:val="1"/>
      <w:marLeft w:val="0"/>
      <w:marRight w:val="0"/>
      <w:marTop w:val="0"/>
      <w:marBottom w:val="0"/>
      <w:divBdr>
        <w:top w:val="none" w:sz="0" w:space="0" w:color="auto"/>
        <w:left w:val="none" w:sz="0" w:space="0" w:color="auto"/>
        <w:bottom w:val="none" w:sz="0" w:space="0" w:color="auto"/>
        <w:right w:val="none" w:sz="0" w:space="0" w:color="auto"/>
      </w:divBdr>
    </w:div>
    <w:div w:id="575163042">
      <w:bodyDiv w:val="1"/>
      <w:marLeft w:val="0"/>
      <w:marRight w:val="0"/>
      <w:marTop w:val="0"/>
      <w:marBottom w:val="0"/>
      <w:divBdr>
        <w:top w:val="none" w:sz="0" w:space="0" w:color="auto"/>
        <w:left w:val="none" w:sz="0" w:space="0" w:color="auto"/>
        <w:bottom w:val="none" w:sz="0" w:space="0" w:color="auto"/>
        <w:right w:val="none" w:sz="0" w:space="0" w:color="auto"/>
      </w:divBdr>
    </w:div>
    <w:div w:id="584266986">
      <w:bodyDiv w:val="1"/>
      <w:marLeft w:val="0"/>
      <w:marRight w:val="0"/>
      <w:marTop w:val="0"/>
      <w:marBottom w:val="0"/>
      <w:divBdr>
        <w:top w:val="none" w:sz="0" w:space="0" w:color="auto"/>
        <w:left w:val="none" w:sz="0" w:space="0" w:color="auto"/>
        <w:bottom w:val="none" w:sz="0" w:space="0" w:color="auto"/>
        <w:right w:val="none" w:sz="0" w:space="0" w:color="auto"/>
      </w:divBdr>
    </w:div>
    <w:div w:id="634484338">
      <w:bodyDiv w:val="1"/>
      <w:marLeft w:val="0"/>
      <w:marRight w:val="0"/>
      <w:marTop w:val="0"/>
      <w:marBottom w:val="0"/>
      <w:divBdr>
        <w:top w:val="none" w:sz="0" w:space="0" w:color="auto"/>
        <w:left w:val="none" w:sz="0" w:space="0" w:color="auto"/>
        <w:bottom w:val="none" w:sz="0" w:space="0" w:color="auto"/>
        <w:right w:val="none" w:sz="0" w:space="0" w:color="auto"/>
      </w:divBdr>
    </w:div>
    <w:div w:id="695426494">
      <w:bodyDiv w:val="1"/>
      <w:marLeft w:val="0"/>
      <w:marRight w:val="0"/>
      <w:marTop w:val="0"/>
      <w:marBottom w:val="0"/>
      <w:divBdr>
        <w:top w:val="none" w:sz="0" w:space="0" w:color="auto"/>
        <w:left w:val="none" w:sz="0" w:space="0" w:color="auto"/>
        <w:bottom w:val="none" w:sz="0" w:space="0" w:color="auto"/>
        <w:right w:val="none" w:sz="0" w:space="0" w:color="auto"/>
      </w:divBdr>
    </w:div>
    <w:div w:id="701397180">
      <w:bodyDiv w:val="1"/>
      <w:marLeft w:val="0"/>
      <w:marRight w:val="0"/>
      <w:marTop w:val="0"/>
      <w:marBottom w:val="0"/>
      <w:divBdr>
        <w:top w:val="none" w:sz="0" w:space="0" w:color="auto"/>
        <w:left w:val="none" w:sz="0" w:space="0" w:color="auto"/>
        <w:bottom w:val="none" w:sz="0" w:space="0" w:color="auto"/>
        <w:right w:val="none" w:sz="0" w:space="0" w:color="auto"/>
      </w:divBdr>
    </w:div>
    <w:div w:id="728185612">
      <w:bodyDiv w:val="1"/>
      <w:marLeft w:val="0"/>
      <w:marRight w:val="0"/>
      <w:marTop w:val="0"/>
      <w:marBottom w:val="0"/>
      <w:divBdr>
        <w:top w:val="none" w:sz="0" w:space="0" w:color="auto"/>
        <w:left w:val="none" w:sz="0" w:space="0" w:color="auto"/>
        <w:bottom w:val="none" w:sz="0" w:space="0" w:color="auto"/>
        <w:right w:val="none" w:sz="0" w:space="0" w:color="auto"/>
      </w:divBdr>
    </w:div>
    <w:div w:id="740953472">
      <w:bodyDiv w:val="1"/>
      <w:marLeft w:val="0"/>
      <w:marRight w:val="0"/>
      <w:marTop w:val="0"/>
      <w:marBottom w:val="0"/>
      <w:divBdr>
        <w:top w:val="none" w:sz="0" w:space="0" w:color="auto"/>
        <w:left w:val="none" w:sz="0" w:space="0" w:color="auto"/>
        <w:bottom w:val="none" w:sz="0" w:space="0" w:color="auto"/>
        <w:right w:val="none" w:sz="0" w:space="0" w:color="auto"/>
      </w:divBdr>
    </w:div>
    <w:div w:id="760836260">
      <w:bodyDiv w:val="1"/>
      <w:marLeft w:val="0"/>
      <w:marRight w:val="0"/>
      <w:marTop w:val="0"/>
      <w:marBottom w:val="0"/>
      <w:divBdr>
        <w:top w:val="none" w:sz="0" w:space="0" w:color="auto"/>
        <w:left w:val="none" w:sz="0" w:space="0" w:color="auto"/>
        <w:bottom w:val="none" w:sz="0" w:space="0" w:color="auto"/>
        <w:right w:val="none" w:sz="0" w:space="0" w:color="auto"/>
      </w:divBdr>
    </w:div>
    <w:div w:id="773981297">
      <w:bodyDiv w:val="1"/>
      <w:marLeft w:val="0"/>
      <w:marRight w:val="0"/>
      <w:marTop w:val="0"/>
      <w:marBottom w:val="0"/>
      <w:divBdr>
        <w:top w:val="none" w:sz="0" w:space="0" w:color="auto"/>
        <w:left w:val="none" w:sz="0" w:space="0" w:color="auto"/>
        <w:bottom w:val="none" w:sz="0" w:space="0" w:color="auto"/>
        <w:right w:val="none" w:sz="0" w:space="0" w:color="auto"/>
      </w:divBdr>
    </w:div>
    <w:div w:id="790517023">
      <w:bodyDiv w:val="1"/>
      <w:marLeft w:val="0"/>
      <w:marRight w:val="0"/>
      <w:marTop w:val="0"/>
      <w:marBottom w:val="0"/>
      <w:divBdr>
        <w:top w:val="none" w:sz="0" w:space="0" w:color="auto"/>
        <w:left w:val="none" w:sz="0" w:space="0" w:color="auto"/>
        <w:bottom w:val="none" w:sz="0" w:space="0" w:color="auto"/>
        <w:right w:val="none" w:sz="0" w:space="0" w:color="auto"/>
      </w:divBdr>
    </w:div>
    <w:div w:id="804353993">
      <w:bodyDiv w:val="1"/>
      <w:marLeft w:val="0"/>
      <w:marRight w:val="0"/>
      <w:marTop w:val="0"/>
      <w:marBottom w:val="0"/>
      <w:divBdr>
        <w:top w:val="none" w:sz="0" w:space="0" w:color="auto"/>
        <w:left w:val="none" w:sz="0" w:space="0" w:color="auto"/>
        <w:bottom w:val="none" w:sz="0" w:space="0" w:color="auto"/>
        <w:right w:val="none" w:sz="0" w:space="0" w:color="auto"/>
      </w:divBdr>
    </w:div>
    <w:div w:id="807164541">
      <w:bodyDiv w:val="1"/>
      <w:marLeft w:val="0"/>
      <w:marRight w:val="0"/>
      <w:marTop w:val="0"/>
      <w:marBottom w:val="0"/>
      <w:divBdr>
        <w:top w:val="none" w:sz="0" w:space="0" w:color="auto"/>
        <w:left w:val="none" w:sz="0" w:space="0" w:color="auto"/>
        <w:bottom w:val="none" w:sz="0" w:space="0" w:color="auto"/>
        <w:right w:val="none" w:sz="0" w:space="0" w:color="auto"/>
      </w:divBdr>
    </w:div>
    <w:div w:id="835002968">
      <w:bodyDiv w:val="1"/>
      <w:marLeft w:val="0"/>
      <w:marRight w:val="0"/>
      <w:marTop w:val="0"/>
      <w:marBottom w:val="0"/>
      <w:divBdr>
        <w:top w:val="none" w:sz="0" w:space="0" w:color="auto"/>
        <w:left w:val="none" w:sz="0" w:space="0" w:color="auto"/>
        <w:bottom w:val="none" w:sz="0" w:space="0" w:color="auto"/>
        <w:right w:val="none" w:sz="0" w:space="0" w:color="auto"/>
      </w:divBdr>
    </w:div>
    <w:div w:id="990208408">
      <w:bodyDiv w:val="1"/>
      <w:marLeft w:val="0"/>
      <w:marRight w:val="0"/>
      <w:marTop w:val="0"/>
      <w:marBottom w:val="0"/>
      <w:divBdr>
        <w:top w:val="none" w:sz="0" w:space="0" w:color="auto"/>
        <w:left w:val="none" w:sz="0" w:space="0" w:color="auto"/>
        <w:bottom w:val="none" w:sz="0" w:space="0" w:color="auto"/>
        <w:right w:val="none" w:sz="0" w:space="0" w:color="auto"/>
      </w:divBdr>
    </w:div>
    <w:div w:id="992752858">
      <w:bodyDiv w:val="1"/>
      <w:marLeft w:val="0"/>
      <w:marRight w:val="0"/>
      <w:marTop w:val="0"/>
      <w:marBottom w:val="0"/>
      <w:divBdr>
        <w:top w:val="none" w:sz="0" w:space="0" w:color="auto"/>
        <w:left w:val="none" w:sz="0" w:space="0" w:color="auto"/>
        <w:bottom w:val="none" w:sz="0" w:space="0" w:color="auto"/>
        <w:right w:val="none" w:sz="0" w:space="0" w:color="auto"/>
      </w:divBdr>
    </w:div>
    <w:div w:id="1044867759">
      <w:bodyDiv w:val="1"/>
      <w:marLeft w:val="0"/>
      <w:marRight w:val="0"/>
      <w:marTop w:val="0"/>
      <w:marBottom w:val="0"/>
      <w:divBdr>
        <w:top w:val="none" w:sz="0" w:space="0" w:color="auto"/>
        <w:left w:val="none" w:sz="0" w:space="0" w:color="auto"/>
        <w:bottom w:val="none" w:sz="0" w:space="0" w:color="auto"/>
        <w:right w:val="none" w:sz="0" w:space="0" w:color="auto"/>
      </w:divBdr>
    </w:div>
    <w:div w:id="1079328979">
      <w:bodyDiv w:val="1"/>
      <w:marLeft w:val="0"/>
      <w:marRight w:val="0"/>
      <w:marTop w:val="0"/>
      <w:marBottom w:val="0"/>
      <w:divBdr>
        <w:top w:val="none" w:sz="0" w:space="0" w:color="auto"/>
        <w:left w:val="none" w:sz="0" w:space="0" w:color="auto"/>
        <w:bottom w:val="none" w:sz="0" w:space="0" w:color="auto"/>
        <w:right w:val="none" w:sz="0" w:space="0" w:color="auto"/>
      </w:divBdr>
    </w:div>
    <w:div w:id="1080982163">
      <w:bodyDiv w:val="1"/>
      <w:marLeft w:val="0"/>
      <w:marRight w:val="0"/>
      <w:marTop w:val="0"/>
      <w:marBottom w:val="0"/>
      <w:divBdr>
        <w:top w:val="none" w:sz="0" w:space="0" w:color="auto"/>
        <w:left w:val="none" w:sz="0" w:space="0" w:color="auto"/>
        <w:bottom w:val="none" w:sz="0" w:space="0" w:color="auto"/>
        <w:right w:val="none" w:sz="0" w:space="0" w:color="auto"/>
      </w:divBdr>
    </w:div>
    <w:div w:id="1081876973">
      <w:bodyDiv w:val="1"/>
      <w:marLeft w:val="0"/>
      <w:marRight w:val="0"/>
      <w:marTop w:val="0"/>
      <w:marBottom w:val="0"/>
      <w:divBdr>
        <w:top w:val="none" w:sz="0" w:space="0" w:color="auto"/>
        <w:left w:val="none" w:sz="0" w:space="0" w:color="auto"/>
        <w:bottom w:val="none" w:sz="0" w:space="0" w:color="auto"/>
        <w:right w:val="none" w:sz="0" w:space="0" w:color="auto"/>
      </w:divBdr>
    </w:div>
    <w:div w:id="1091269957">
      <w:bodyDiv w:val="1"/>
      <w:marLeft w:val="0"/>
      <w:marRight w:val="0"/>
      <w:marTop w:val="0"/>
      <w:marBottom w:val="0"/>
      <w:divBdr>
        <w:top w:val="none" w:sz="0" w:space="0" w:color="auto"/>
        <w:left w:val="none" w:sz="0" w:space="0" w:color="auto"/>
        <w:bottom w:val="none" w:sz="0" w:space="0" w:color="auto"/>
        <w:right w:val="none" w:sz="0" w:space="0" w:color="auto"/>
      </w:divBdr>
    </w:div>
    <w:div w:id="1121605252">
      <w:bodyDiv w:val="1"/>
      <w:marLeft w:val="0"/>
      <w:marRight w:val="0"/>
      <w:marTop w:val="0"/>
      <w:marBottom w:val="0"/>
      <w:divBdr>
        <w:top w:val="none" w:sz="0" w:space="0" w:color="auto"/>
        <w:left w:val="none" w:sz="0" w:space="0" w:color="auto"/>
        <w:bottom w:val="none" w:sz="0" w:space="0" w:color="auto"/>
        <w:right w:val="none" w:sz="0" w:space="0" w:color="auto"/>
      </w:divBdr>
    </w:div>
    <w:div w:id="1144391583">
      <w:bodyDiv w:val="1"/>
      <w:marLeft w:val="0"/>
      <w:marRight w:val="0"/>
      <w:marTop w:val="0"/>
      <w:marBottom w:val="0"/>
      <w:divBdr>
        <w:top w:val="none" w:sz="0" w:space="0" w:color="auto"/>
        <w:left w:val="none" w:sz="0" w:space="0" w:color="auto"/>
        <w:bottom w:val="none" w:sz="0" w:space="0" w:color="auto"/>
        <w:right w:val="none" w:sz="0" w:space="0" w:color="auto"/>
      </w:divBdr>
    </w:div>
    <w:div w:id="1147163392">
      <w:bodyDiv w:val="1"/>
      <w:marLeft w:val="0"/>
      <w:marRight w:val="0"/>
      <w:marTop w:val="0"/>
      <w:marBottom w:val="0"/>
      <w:divBdr>
        <w:top w:val="none" w:sz="0" w:space="0" w:color="auto"/>
        <w:left w:val="none" w:sz="0" w:space="0" w:color="auto"/>
        <w:bottom w:val="none" w:sz="0" w:space="0" w:color="auto"/>
        <w:right w:val="none" w:sz="0" w:space="0" w:color="auto"/>
      </w:divBdr>
    </w:div>
    <w:div w:id="1207255442">
      <w:bodyDiv w:val="1"/>
      <w:marLeft w:val="0"/>
      <w:marRight w:val="0"/>
      <w:marTop w:val="0"/>
      <w:marBottom w:val="0"/>
      <w:divBdr>
        <w:top w:val="none" w:sz="0" w:space="0" w:color="auto"/>
        <w:left w:val="none" w:sz="0" w:space="0" w:color="auto"/>
        <w:bottom w:val="none" w:sz="0" w:space="0" w:color="auto"/>
        <w:right w:val="none" w:sz="0" w:space="0" w:color="auto"/>
      </w:divBdr>
    </w:div>
    <w:div w:id="1249072290">
      <w:bodyDiv w:val="1"/>
      <w:marLeft w:val="0"/>
      <w:marRight w:val="0"/>
      <w:marTop w:val="0"/>
      <w:marBottom w:val="0"/>
      <w:divBdr>
        <w:top w:val="none" w:sz="0" w:space="0" w:color="auto"/>
        <w:left w:val="none" w:sz="0" w:space="0" w:color="auto"/>
        <w:bottom w:val="none" w:sz="0" w:space="0" w:color="auto"/>
        <w:right w:val="none" w:sz="0" w:space="0" w:color="auto"/>
      </w:divBdr>
      <w:divsChild>
        <w:div w:id="883061468">
          <w:marLeft w:val="0"/>
          <w:marRight w:val="0"/>
          <w:marTop w:val="0"/>
          <w:marBottom w:val="0"/>
          <w:divBdr>
            <w:top w:val="none" w:sz="0" w:space="0" w:color="auto"/>
            <w:left w:val="none" w:sz="0" w:space="0" w:color="auto"/>
            <w:bottom w:val="none" w:sz="0" w:space="0" w:color="auto"/>
            <w:right w:val="none" w:sz="0" w:space="0" w:color="auto"/>
          </w:divBdr>
        </w:div>
        <w:div w:id="321855649">
          <w:marLeft w:val="0"/>
          <w:marRight w:val="0"/>
          <w:marTop w:val="0"/>
          <w:marBottom w:val="0"/>
          <w:divBdr>
            <w:top w:val="none" w:sz="0" w:space="0" w:color="auto"/>
            <w:left w:val="none" w:sz="0" w:space="0" w:color="auto"/>
            <w:bottom w:val="none" w:sz="0" w:space="0" w:color="auto"/>
            <w:right w:val="none" w:sz="0" w:space="0" w:color="auto"/>
          </w:divBdr>
        </w:div>
        <w:div w:id="1681350647">
          <w:marLeft w:val="0"/>
          <w:marRight w:val="0"/>
          <w:marTop w:val="0"/>
          <w:marBottom w:val="0"/>
          <w:divBdr>
            <w:top w:val="none" w:sz="0" w:space="0" w:color="auto"/>
            <w:left w:val="none" w:sz="0" w:space="0" w:color="auto"/>
            <w:bottom w:val="none" w:sz="0" w:space="0" w:color="auto"/>
            <w:right w:val="none" w:sz="0" w:space="0" w:color="auto"/>
          </w:divBdr>
        </w:div>
        <w:div w:id="895361365">
          <w:marLeft w:val="0"/>
          <w:marRight w:val="0"/>
          <w:marTop w:val="0"/>
          <w:marBottom w:val="0"/>
          <w:divBdr>
            <w:top w:val="none" w:sz="0" w:space="0" w:color="auto"/>
            <w:left w:val="none" w:sz="0" w:space="0" w:color="auto"/>
            <w:bottom w:val="none" w:sz="0" w:space="0" w:color="auto"/>
            <w:right w:val="none" w:sz="0" w:space="0" w:color="auto"/>
          </w:divBdr>
        </w:div>
      </w:divsChild>
    </w:div>
    <w:div w:id="1300264684">
      <w:bodyDiv w:val="1"/>
      <w:marLeft w:val="0"/>
      <w:marRight w:val="0"/>
      <w:marTop w:val="0"/>
      <w:marBottom w:val="0"/>
      <w:divBdr>
        <w:top w:val="none" w:sz="0" w:space="0" w:color="auto"/>
        <w:left w:val="none" w:sz="0" w:space="0" w:color="auto"/>
        <w:bottom w:val="none" w:sz="0" w:space="0" w:color="auto"/>
        <w:right w:val="none" w:sz="0" w:space="0" w:color="auto"/>
      </w:divBdr>
    </w:div>
    <w:div w:id="1333489252">
      <w:bodyDiv w:val="1"/>
      <w:marLeft w:val="0"/>
      <w:marRight w:val="0"/>
      <w:marTop w:val="0"/>
      <w:marBottom w:val="0"/>
      <w:divBdr>
        <w:top w:val="none" w:sz="0" w:space="0" w:color="auto"/>
        <w:left w:val="none" w:sz="0" w:space="0" w:color="auto"/>
        <w:bottom w:val="none" w:sz="0" w:space="0" w:color="auto"/>
        <w:right w:val="none" w:sz="0" w:space="0" w:color="auto"/>
      </w:divBdr>
    </w:div>
    <w:div w:id="1348293475">
      <w:bodyDiv w:val="1"/>
      <w:marLeft w:val="0"/>
      <w:marRight w:val="0"/>
      <w:marTop w:val="0"/>
      <w:marBottom w:val="0"/>
      <w:divBdr>
        <w:top w:val="none" w:sz="0" w:space="0" w:color="auto"/>
        <w:left w:val="none" w:sz="0" w:space="0" w:color="auto"/>
        <w:bottom w:val="none" w:sz="0" w:space="0" w:color="auto"/>
        <w:right w:val="none" w:sz="0" w:space="0" w:color="auto"/>
      </w:divBdr>
    </w:div>
    <w:div w:id="1438136506">
      <w:bodyDiv w:val="1"/>
      <w:marLeft w:val="0"/>
      <w:marRight w:val="0"/>
      <w:marTop w:val="0"/>
      <w:marBottom w:val="0"/>
      <w:divBdr>
        <w:top w:val="none" w:sz="0" w:space="0" w:color="auto"/>
        <w:left w:val="none" w:sz="0" w:space="0" w:color="auto"/>
        <w:bottom w:val="none" w:sz="0" w:space="0" w:color="auto"/>
        <w:right w:val="none" w:sz="0" w:space="0" w:color="auto"/>
      </w:divBdr>
    </w:div>
    <w:div w:id="1499073475">
      <w:bodyDiv w:val="1"/>
      <w:marLeft w:val="0"/>
      <w:marRight w:val="0"/>
      <w:marTop w:val="0"/>
      <w:marBottom w:val="0"/>
      <w:divBdr>
        <w:top w:val="none" w:sz="0" w:space="0" w:color="auto"/>
        <w:left w:val="none" w:sz="0" w:space="0" w:color="auto"/>
        <w:bottom w:val="none" w:sz="0" w:space="0" w:color="auto"/>
        <w:right w:val="none" w:sz="0" w:space="0" w:color="auto"/>
      </w:divBdr>
    </w:div>
    <w:div w:id="1503009694">
      <w:bodyDiv w:val="1"/>
      <w:marLeft w:val="0"/>
      <w:marRight w:val="0"/>
      <w:marTop w:val="0"/>
      <w:marBottom w:val="0"/>
      <w:divBdr>
        <w:top w:val="none" w:sz="0" w:space="0" w:color="auto"/>
        <w:left w:val="none" w:sz="0" w:space="0" w:color="auto"/>
        <w:bottom w:val="none" w:sz="0" w:space="0" w:color="auto"/>
        <w:right w:val="none" w:sz="0" w:space="0" w:color="auto"/>
      </w:divBdr>
    </w:div>
    <w:div w:id="1546136997">
      <w:bodyDiv w:val="1"/>
      <w:marLeft w:val="0"/>
      <w:marRight w:val="0"/>
      <w:marTop w:val="0"/>
      <w:marBottom w:val="0"/>
      <w:divBdr>
        <w:top w:val="none" w:sz="0" w:space="0" w:color="auto"/>
        <w:left w:val="none" w:sz="0" w:space="0" w:color="auto"/>
        <w:bottom w:val="none" w:sz="0" w:space="0" w:color="auto"/>
        <w:right w:val="none" w:sz="0" w:space="0" w:color="auto"/>
      </w:divBdr>
    </w:div>
    <w:div w:id="1587108360">
      <w:bodyDiv w:val="1"/>
      <w:marLeft w:val="0"/>
      <w:marRight w:val="0"/>
      <w:marTop w:val="0"/>
      <w:marBottom w:val="0"/>
      <w:divBdr>
        <w:top w:val="none" w:sz="0" w:space="0" w:color="auto"/>
        <w:left w:val="none" w:sz="0" w:space="0" w:color="auto"/>
        <w:bottom w:val="none" w:sz="0" w:space="0" w:color="auto"/>
        <w:right w:val="none" w:sz="0" w:space="0" w:color="auto"/>
      </w:divBdr>
    </w:div>
    <w:div w:id="1595284960">
      <w:bodyDiv w:val="1"/>
      <w:marLeft w:val="0"/>
      <w:marRight w:val="0"/>
      <w:marTop w:val="0"/>
      <w:marBottom w:val="0"/>
      <w:divBdr>
        <w:top w:val="none" w:sz="0" w:space="0" w:color="auto"/>
        <w:left w:val="none" w:sz="0" w:space="0" w:color="auto"/>
        <w:bottom w:val="none" w:sz="0" w:space="0" w:color="auto"/>
        <w:right w:val="none" w:sz="0" w:space="0" w:color="auto"/>
      </w:divBdr>
    </w:div>
    <w:div w:id="1647279288">
      <w:bodyDiv w:val="1"/>
      <w:marLeft w:val="0"/>
      <w:marRight w:val="0"/>
      <w:marTop w:val="0"/>
      <w:marBottom w:val="0"/>
      <w:divBdr>
        <w:top w:val="none" w:sz="0" w:space="0" w:color="auto"/>
        <w:left w:val="none" w:sz="0" w:space="0" w:color="auto"/>
        <w:bottom w:val="none" w:sz="0" w:space="0" w:color="auto"/>
        <w:right w:val="none" w:sz="0" w:space="0" w:color="auto"/>
      </w:divBdr>
    </w:div>
    <w:div w:id="1692031301">
      <w:bodyDiv w:val="1"/>
      <w:marLeft w:val="0"/>
      <w:marRight w:val="0"/>
      <w:marTop w:val="0"/>
      <w:marBottom w:val="0"/>
      <w:divBdr>
        <w:top w:val="none" w:sz="0" w:space="0" w:color="auto"/>
        <w:left w:val="none" w:sz="0" w:space="0" w:color="auto"/>
        <w:bottom w:val="none" w:sz="0" w:space="0" w:color="auto"/>
        <w:right w:val="none" w:sz="0" w:space="0" w:color="auto"/>
      </w:divBdr>
    </w:div>
    <w:div w:id="1697727033">
      <w:bodyDiv w:val="1"/>
      <w:marLeft w:val="0"/>
      <w:marRight w:val="0"/>
      <w:marTop w:val="0"/>
      <w:marBottom w:val="0"/>
      <w:divBdr>
        <w:top w:val="none" w:sz="0" w:space="0" w:color="auto"/>
        <w:left w:val="none" w:sz="0" w:space="0" w:color="auto"/>
        <w:bottom w:val="none" w:sz="0" w:space="0" w:color="auto"/>
        <w:right w:val="none" w:sz="0" w:space="0" w:color="auto"/>
      </w:divBdr>
    </w:div>
    <w:div w:id="1735079924">
      <w:bodyDiv w:val="1"/>
      <w:marLeft w:val="0"/>
      <w:marRight w:val="0"/>
      <w:marTop w:val="0"/>
      <w:marBottom w:val="0"/>
      <w:divBdr>
        <w:top w:val="none" w:sz="0" w:space="0" w:color="auto"/>
        <w:left w:val="none" w:sz="0" w:space="0" w:color="auto"/>
        <w:bottom w:val="none" w:sz="0" w:space="0" w:color="auto"/>
        <w:right w:val="none" w:sz="0" w:space="0" w:color="auto"/>
      </w:divBdr>
    </w:div>
    <w:div w:id="1736512352">
      <w:bodyDiv w:val="1"/>
      <w:marLeft w:val="0"/>
      <w:marRight w:val="0"/>
      <w:marTop w:val="0"/>
      <w:marBottom w:val="0"/>
      <w:divBdr>
        <w:top w:val="none" w:sz="0" w:space="0" w:color="auto"/>
        <w:left w:val="none" w:sz="0" w:space="0" w:color="auto"/>
        <w:bottom w:val="none" w:sz="0" w:space="0" w:color="auto"/>
        <w:right w:val="none" w:sz="0" w:space="0" w:color="auto"/>
      </w:divBdr>
      <w:divsChild>
        <w:div w:id="1366322899">
          <w:marLeft w:val="0"/>
          <w:marRight w:val="0"/>
          <w:marTop w:val="0"/>
          <w:marBottom w:val="0"/>
          <w:divBdr>
            <w:top w:val="none" w:sz="0" w:space="0" w:color="auto"/>
            <w:left w:val="none" w:sz="0" w:space="0" w:color="auto"/>
            <w:bottom w:val="none" w:sz="0" w:space="0" w:color="auto"/>
            <w:right w:val="none" w:sz="0" w:space="0" w:color="auto"/>
          </w:divBdr>
          <w:divsChild>
            <w:div w:id="2003006564">
              <w:marLeft w:val="0"/>
              <w:marRight w:val="0"/>
              <w:marTop w:val="0"/>
              <w:marBottom w:val="0"/>
              <w:divBdr>
                <w:top w:val="none" w:sz="0" w:space="0" w:color="auto"/>
                <w:left w:val="none" w:sz="0" w:space="0" w:color="auto"/>
                <w:bottom w:val="none" w:sz="0" w:space="0" w:color="auto"/>
                <w:right w:val="none" w:sz="0" w:space="0" w:color="auto"/>
              </w:divBdr>
            </w:div>
            <w:div w:id="605499451">
              <w:marLeft w:val="0"/>
              <w:marRight w:val="0"/>
              <w:marTop w:val="0"/>
              <w:marBottom w:val="0"/>
              <w:divBdr>
                <w:top w:val="none" w:sz="0" w:space="0" w:color="auto"/>
                <w:left w:val="none" w:sz="0" w:space="0" w:color="auto"/>
                <w:bottom w:val="none" w:sz="0" w:space="0" w:color="auto"/>
                <w:right w:val="none" w:sz="0" w:space="0" w:color="auto"/>
              </w:divBdr>
              <w:divsChild>
                <w:div w:id="1903636888">
                  <w:marLeft w:val="0"/>
                  <w:marRight w:val="0"/>
                  <w:marTop w:val="0"/>
                  <w:marBottom w:val="0"/>
                  <w:divBdr>
                    <w:top w:val="none" w:sz="0" w:space="0" w:color="auto"/>
                    <w:left w:val="none" w:sz="0" w:space="0" w:color="auto"/>
                    <w:bottom w:val="none" w:sz="0" w:space="0" w:color="auto"/>
                    <w:right w:val="none" w:sz="0" w:space="0" w:color="auto"/>
                  </w:divBdr>
                  <w:divsChild>
                    <w:div w:id="1046881052">
                      <w:marLeft w:val="0"/>
                      <w:marRight w:val="930"/>
                      <w:marTop w:val="0"/>
                      <w:marBottom w:val="0"/>
                      <w:divBdr>
                        <w:top w:val="none" w:sz="0" w:space="0" w:color="auto"/>
                        <w:left w:val="none" w:sz="0" w:space="0" w:color="auto"/>
                        <w:bottom w:val="none" w:sz="0" w:space="0" w:color="auto"/>
                        <w:right w:val="none" w:sz="0" w:space="0" w:color="auto"/>
                      </w:divBdr>
                    </w:div>
                    <w:div w:id="1963532130">
                      <w:marLeft w:val="0"/>
                      <w:marRight w:val="0"/>
                      <w:marTop w:val="0"/>
                      <w:marBottom w:val="0"/>
                      <w:divBdr>
                        <w:top w:val="none" w:sz="0" w:space="0" w:color="auto"/>
                        <w:left w:val="none" w:sz="0" w:space="0" w:color="auto"/>
                        <w:bottom w:val="none" w:sz="0" w:space="0" w:color="auto"/>
                        <w:right w:val="none" w:sz="0" w:space="0" w:color="auto"/>
                      </w:divBdr>
                    </w:div>
                  </w:divsChild>
                </w:div>
                <w:div w:id="1354458620">
                  <w:marLeft w:val="0"/>
                  <w:marRight w:val="0"/>
                  <w:marTop w:val="300"/>
                  <w:marBottom w:val="0"/>
                  <w:divBdr>
                    <w:top w:val="none" w:sz="0" w:space="0" w:color="auto"/>
                    <w:left w:val="none" w:sz="0" w:space="0" w:color="auto"/>
                    <w:bottom w:val="none" w:sz="0" w:space="0" w:color="auto"/>
                    <w:right w:val="none" w:sz="0" w:space="0" w:color="auto"/>
                  </w:divBdr>
                  <w:divsChild>
                    <w:div w:id="497966494">
                      <w:marLeft w:val="0"/>
                      <w:marRight w:val="675"/>
                      <w:marTop w:val="0"/>
                      <w:marBottom w:val="150"/>
                      <w:divBdr>
                        <w:top w:val="none" w:sz="0" w:space="0" w:color="auto"/>
                        <w:left w:val="none" w:sz="0" w:space="0" w:color="auto"/>
                        <w:bottom w:val="none" w:sz="0" w:space="0" w:color="auto"/>
                        <w:right w:val="none" w:sz="0" w:space="0" w:color="auto"/>
                      </w:divBdr>
                    </w:div>
                    <w:div w:id="639268607">
                      <w:marLeft w:val="0"/>
                      <w:marRight w:val="0"/>
                      <w:marTop w:val="0"/>
                      <w:marBottom w:val="0"/>
                      <w:divBdr>
                        <w:top w:val="none" w:sz="0" w:space="0" w:color="auto"/>
                        <w:left w:val="none" w:sz="0" w:space="0" w:color="auto"/>
                        <w:bottom w:val="none" w:sz="0" w:space="0" w:color="auto"/>
                        <w:right w:val="none" w:sz="0" w:space="0" w:color="auto"/>
                      </w:divBdr>
                      <w:divsChild>
                        <w:div w:id="48204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05126">
              <w:marLeft w:val="0"/>
              <w:marRight w:val="0"/>
              <w:marTop w:val="300"/>
              <w:marBottom w:val="0"/>
              <w:divBdr>
                <w:top w:val="none" w:sz="0" w:space="0" w:color="auto"/>
                <w:left w:val="none" w:sz="0" w:space="0" w:color="auto"/>
                <w:bottom w:val="none" w:sz="0" w:space="0" w:color="auto"/>
                <w:right w:val="none" w:sz="0" w:space="0" w:color="auto"/>
              </w:divBdr>
            </w:div>
          </w:divsChild>
        </w:div>
        <w:div w:id="89931799">
          <w:marLeft w:val="0"/>
          <w:marRight w:val="0"/>
          <w:marTop w:val="600"/>
          <w:marBottom w:val="0"/>
          <w:divBdr>
            <w:top w:val="none" w:sz="0" w:space="0" w:color="auto"/>
            <w:left w:val="none" w:sz="0" w:space="0" w:color="auto"/>
            <w:bottom w:val="none" w:sz="0" w:space="0" w:color="auto"/>
            <w:right w:val="none" w:sz="0" w:space="0" w:color="auto"/>
          </w:divBdr>
          <w:divsChild>
            <w:div w:id="1098797392">
              <w:marLeft w:val="0"/>
              <w:marRight w:val="0"/>
              <w:marTop w:val="0"/>
              <w:marBottom w:val="375"/>
              <w:divBdr>
                <w:top w:val="none" w:sz="0" w:space="0" w:color="auto"/>
                <w:left w:val="none" w:sz="0" w:space="0" w:color="auto"/>
                <w:bottom w:val="none" w:sz="0" w:space="0" w:color="auto"/>
                <w:right w:val="none" w:sz="0" w:space="0" w:color="auto"/>
              </w:divBdr>
            </w:div>
            <w:div w:id="2110151994">
              <w:marLeft w:val="0"/>
              <w:marRight w:val="0"/>
              <w:marTop w:val="0"/>
              <w:marBottom w:val="75"/>
              <w:divBdr>
                <w:top w:val="none" w:sz="0" w:space="0" w:color="auto"/>
                <w:left w:val="none" w:sz="0" w:space="0" w:color="auto"/>
                <w:bottom w:val="none" w:sz="0" w:space="0" w:color="auto"/>
                <w:right w:val="none" w:sz="0" w:space="0" w:color="auto"/>
              </w:divBdr>
            </w:div>
            <w:div w:id="577904626">
              <w:marLeft w:val="0"/>
              <w:marRight w:val="0"/>
              <w:marTop w:val="0"/>
              <w:marBottom w:val="75"/>
              <w:divBdr>
                <w:top w:val="none" w:sz="0" w:space="0" w:color="auto"/>
                <w:left w:val="none" w:sz="0" w:space="0" w:color="auto"/>
                <w:bottom w:val="none" w:sz="0" w:space="0" w:color="auto"/>
                <w:right w:val="none" w:sz="0" w:space="0" w:color="auto"/>
              </w:divBdr>
            </w:div>
            <w:div w:id="265046196">
              <w:marLeft w:val="0"/>
              <w:marRight w:val="0"/>
              <w:marTop w:val="0"/>
              <w:marBottom w:val="75"/>
              <w:divBdr>
                <w:top w:val="none" w:sz="0" w:space="0" w:color="auto"/>
                <w:left w:val="none" w:sz="0" w:space="0" w:color="auto"/>
                <w:bottom w:val="none" w:sz="0" w:space="0" w:color="auto"/>
                <w:right w:val="none" w:sz="0" w:space="0" w:color="auto"/>
              </w:divBdr>
            </w:div>
            <w:div w:id="1266889582">
              <w:marLeft w:val="0"/>
              <w:marRight w:val="0"/>
              <w:marTop w:val="0"/>
              <w:marBottom w:val="75"/>
              <w:divBdr>
                <w:top w:val="none" w:sz="0" w:space="0" w:color="auto"/>
                <w:left w:val="none" w:sz="0" w:space="0" w:color="auto"/>
                <w:bottom w:val="none" w:sz="0" w:space="0" w:color="auto"/>
                <w:right w:val="none" w:sz="0" w:space="0" w:color="auto"/>
              </w:divBdr>
            </w:div>
            <w:div w:id="479688381">
              <w:marLeft w:val="0"/>
              <w:marRight w:val="0"/>
              <w:marTop w:val="0"/>
              <w:marBottom w:val="75"/>
              <w:divBdr>
                <w:top w:val="none" w:sz="0" w:space="0" w:color="auto"/>
                <w:left w:val="none" w:sz="0" w:space="0" w:color="auto"/>
                <w:bottom w:val="none" w:sz="0" w:space="0" w:color="auto"/>
                <w:right w:val="none" w:sz="0" w:space="0" w:color="auto"/>
              </w:divBdr>
            </w:div>
            <w:div w:id="1725711351">
              <w:marLeft w:val="0"/>
              <w:marRight w:val="0"/>
              <w:marTop w:val="0"/>
              <w:marBottom w:val="75"/>
              <w:divBdr>
                <w:top w:val="none" w:sz="0" w:space="0" w:color="auto"/>
                <w:left w:val="none" w:sz="0" w:space="0" w:color="auto"/>
                <w:bottom w:val="none" w:sz="0" w:space="0" w:color="auto"/>
                <w:right w:val="none" w:sz="0" w:space="0" w:color="auto"/>
              </w:divBdr>
            </w:div>
            <w:div w:id="1732345634">
              <w:marLeft w:val="0"/>
              <w:marRight w:val="0"/>
              <w:marTop w:val="0"/>
              <w:marBottom w:val="75"/>
              <w:divBdr>
                <w:top w:val="none" w:sz="0" w:space="0" w:color="auto"/>
                <w:left w:val="none" w:sz="0" w:space="0" w:color="auto"/>
                <w:bottom w:val="none" w:sz="0" w:space="0" w:color="auto"/>
                <w:right w:val="none" w:sz="0" w:space="0" w:color="auto"/>
              </w:divBdr>
            </w:div>
            <w:div w:id="1635479414">
              <w:marLeft w:val="0"/>
              <w:marRight w:val="0"/>
              <w:marTop w:val="0"/>
              <w:marBottom w:val="75"/>
              <w:divBdr>
                <w:top w:val="none" w:sz="0" w:space="0" w:color="auto"/>
                <w:left w:val="none" w:sz="0" w:space="0" w:color="auto"/>
                <w:bottom w:val="none" w:sz="0" w:space="0" w:color="auto"/>
                <w:right w:val="none" w:sz="0" w:space="0" w:color="auto"/>
              </w:divBdr>
            </w:div>
            <w:div w:id="474104973">
              <w:marLeft w:val="0"/>
              <w:marRight w:val="0"/>
              <w:marTop w:val="0"/>
              <w:marBottom w:val="75"/>
              <w:divBdr>
                <w:top w:val="none" w:sz="0" w:space="0" w:color="auto"/>
                <w:left w:val="none" w:sz="0" w:space="0" w:color="auto"/>
                <w:bottom w:val="none" w:sz="0" w:space="0" w:color="auto"/>
                <w:right w:val="none" w:sz="0" w:space="0" w:color="auto"/>
              </w:divBdr>
            </w:div>
            <w:div w:id="1904674236">
              <w:marLeft w:val="0"/>
              <w:marRight w:val="0"/>
              <w:marTop w:val="0"/>
              <w:marBottom w:val="75"/>
              <w:divBdr>
                <w:top w:val="none" w:sz="0" w:space="0" w:color="auto"/>
                <w:left w:val="none" w:sz="0" w:space="0" w:color="auto"/>
                <w:bottom w:val="none" w:sz="0" w:space="0" w:color="auto"/>
                <w:right w:val="none" w:sz="0" w:space="0" w:color="auto"/>
              </w:divBdr>
            </w:div>
            <w:div w:id="173500392">
              <w:marLeft w:val="0"/>
              <w:marRight w:val="0"/>
              <w:marTop w:val="0"/>
              <w:marBottom w:val="75"/>
              <w:divBdr>
                <w:top w:val="none" w:sz="0" w:space="0" w:color="auto"/>
                <w:left w:val="none" w:sz="0" w:space="0" w:color="auto"/>
                <w:bottom w:val="none" w:sz="0" w:space="0" w:color="auto"/>
                <w:right w:val="none" w:sz="0" w:space="0" w:color="auto"/>
              </w:divBdr>
            </w:div>
            <w:div w:id="1752893878">
              <w:marLeft w:val="0"/>
              <w:marRight w:val="0"/>
              <w:marTop w:val="0"/>
              <w:marBottom w:val="75"/>
              <w:divBdr>
                <w:top w:val="none" w:sz="0" w:space="0" w:color="auto"/>
                <w:left w:val="none" w:sz="0" w:space="0" w:color="auto"/>
                <w:bottom w:val="none" w:sz="0" w:space="0" w:color="auto"/>
                <w:right w:val="none" w:sz="0" w:space="0" w:color="auto"/>
              </w:divBdr>
            </w:div>
            <w:div w:id="551891239">
              <w:marLeft w:val="0"/>
              <w:marRight w:val="0"/>
              <w:marTop w:val="525"/>
              <w:marBottom w:val="375"/>
              <w:divBdr>
                <w:top w:val="none" w:sz="0" w:space="0" w:color="auto"/>
                <w:left w:val="none" w:sz="0" w:space="0" w:color="auto"/>
                <w:bottom w:val="none" w:sz="0" w:space="0" w:color="auto"/>
                <w:right w:val="none" w:sz="0" w:space="0" w:color="auto"/>
              </w:divBdr>
            </w:div>
            <w:div w:id="149712655">
              <w:marLeft w:val="0"/>
              <w:marRight w:val="0"/>
              <w:marTop w:val="0"/>
              <w:marBottom w:val="0"/>
              <w:divBdr>
                <w:top w:val="none" w:sz="0" w:space="0" w:color="auto"/>
                <w:left w:val="none" w:sz="0" w:space="0" w:color="auto"/>
                <w:bottom w:val="none" w:sz="0" w:space="0" w:color="auto"/>
                <w:right w:val="none" w:sz="0" w:space="0" w:color="auto"/>
              </w:divBdr>
              <w:divsChild>
                <w:div w:id="946044702">
                  <w:marLeft w:val="0"/>
                  <w:marRight w:val="0"/>
                  <w:marTop w:val="0"/>
                  <w:marBottom w:val="0"/>
                  <w:divBdr>
                    <w:top w:val="none" w:sz="0" w:space="0" w:color="auto"/>
                    <w:left w:val="none" w:sz="0" w:space="0" w:color="auto"/>
                    <w:bottom w:val="none" w:sz="0" w:space="0" w:color="auto"/>
                    <w:right w:val="none" w:sz="0" w:space="0" w:color="auto"/>
                  </w:divBdr>
                </w:div>
                <w:div w:id="1215196291">
                  <w:marLeft w:val="0"/>
                  <w:marRight w:val="0"/>
                  <w:marTop w:val="0"/>
                  <w:marBottom w:val="0"/>
                  <w:divBdr>
                    <w:top w:val="none" w:sz="0" w:space="0" w:color="auto"/>
                    <w:left w:val="none" w:sz="0" w:space="0" w:color="auto"/>
                    <w:bottom w:val="none" w:sz="0" w:space="0" w:color="auto"/>
                    <w:right w:val="none" w:sz="0" w:space="0" w:color="auto"/>
                  </w:divBdr>
                </w:div>
                <w:div w:id="2098480947">
                  <w:marLeft w:val="0"/>
                  <w:marRight w:val="0"/>
                  <w:marTop w:val="0"/>
                  <w:marBottom w:val="0"/>
                  <w:divBdr>
                    <w:top w:val="none" w:sz="0" w:space="0" w:color="auto"/>
                    <w:left w:val="none" w:sz="0" w:space="0" w:color="auto"/>
                    <w:bottom w:val="none" w:sz="0" w:space="0" w:color="auto"/>
                    <w:right w:val="none" w:sz="0" w:space="0" w:color="auto"/>
                  </w:divBdr>
                </w:div>
                <w:div w:id="308169513">
                  <w:marLeft w:val="0"/>
                  <w:marRight w:val="0"/>
                  <w:marTop w:val="0"/>
                  <w:marBottom w:val="0"/>
                  <w:divBdr>
                    <w:top w:val="none" w:sz="0" w:space="0" w:color="auto"/>
                    <w:left w:val="none" w:sz="0" w:space="0" w:color="auto"/>
                    <w:bottom w:val="none" w:sz="0" w:space="0" w:color="auto"/>
                    <w:right w:val="none" w:sz="0" w:space="0" w:color="auto"/>
                  </w:divBdr>
                </w:div>
              </w:divsChild>
            </w:div>
            <w:div w:id="1753744534">
              <w:marLeft w:val="0"/>
              <w:marRight w:val="0"/>
              <w:marTop w:val="525"/>
              <w:marBottom w:val="0"/>
              <w:divBdr>
                <w:top w:val="none" w:sz="0" w:space="0" w:color="auto"/>
                <w:left w:val="none" w:sz="0" w:space="0" w:color="auto"/>
                <w:bottom w:val="none" w:sz="0" w:space="0" w:color="auto"/>
                <w:right w:val="none" w:sz="0" w:space="0" w:color="auto"/>
              </w:divBdr>
            </w:div>
            <w:div w:id="1889418810">
              <w:marLeft w:val="0"/>
              <w:marRight w:val="0"/>
              <w:marTop w:val="0"/>
              <w:marBottom w:val="0"/>
              <w:divBdr>
                <w:top w:val="none" w:sz="0" w:space="0" w:color="auto"/>
                <w:left w:val="none" w:sz="0" w:space="0" w:color="auto"/>
                <w:bottom w:val="none" w:sz="0" w:space="0" w:color="auto"/>
                <w:right w:val="none" w:sz="0" w:space="0" w:color="auto"/>
              </w:divBdr>
            </w:div>
            <w:div w:id="1651011163">
              <w:marLeft w:val="0"/>
              <w:marRight w:val="0"/>
              <w:marTop w:val="0"/>
              <w:marBottom w:val="0"/>
              <w:divBdr>
                <w:top w:val="none" w:sz="0" w:space="0" w:color="auto"/>
                <w:left w:val="none" w:sz="0" w:space="0" w:color="auto"/>
                <w:bottom w:val="none" w:sz="0" w:space="0" w:color="auto"/>
                <w:right w:val="none" w:sz="0" w:space="0" w:color="auto"/>
              </w:divBdr>
            </w:div>
            <w:div w:id="1093093331">
              <w:marLeft w:val="0"/>
              <w:marRight w:val="0"/>
              <w:marTop w:val="0"/>
              <w:marBottom w:val="0"/>
              <w:divBdr>
                <w:top w:val="none" w:sz="0" w:space="0" w:color="auto"/>
                <w:left w:val="none" w:sz="0" w:space="0" w:color="auto"/>
                <w:bottom w:val="none" w:sz="0" w:space="0" w:color="auto"/>
                <w:right w:val="none" w:sz="0" w:space="0" w:color="auto"/>
              </w:divBdr>
            </w:div>
            <w:div w:id="2073849095">
              <w:marLeft w:val="0"/>
              <w:marRight w:val="0"/>
              <w:marTop w:val="0"/>
              <w:marBottom w:val="0"/>
              <w:divBdr>
                <w:top w:val="none" w:sz="0" w:space="0" w:color="auto"/>
                <w:left w:val="none" w:sz="0" w:space="0" w:color="auto"/>
                <w:bottom w:val="none" w:sz="0" w:space="0" w:color="auto"/>
                <w:right w:val="none" w:sz="0" w:space="0" w:color="auto"/>
              </w:divBdr>
            </w:div>
            <w:div w:id="1483815801">
              <w:marLeft w:val="0"/>
              <w:marRight w:val="0"/>
              <w:marTop w:val="0"/>
              <w:marBottom w:val="0"/>
              <w:divBdr>
                <w:top w:val="none" w:sz="0" w:space="0" w:color="auto"/>
                <w:left w:val="none" w:sz="0" w:space="0" w:color="auto"/>
                <w:bottom w:val="none" w:sz="0" w:space="0" w:color="auto"/>
                <w:right w:val="none" w:sz="0" w:space="0" w:color="auto"/>
              </w:divBdr>
            </w:div>
            <w:div w:id="951017570">
              <w:marLeft w:val="0"/>
              <w:marRight w:val="0"/>
              <w:marTop w:val="0"/>
              <w:marBottom w:val="0"/>
              <w:divBdr>
                <w:top w:val="none" w:sz="0" w:space="0" w:color="auto"/>
                <w:left w:val="none" w:sz="0" w:space="0" w:color="auto"/>
                <w:bottom w:val="none" w:sz="0" w:space="0" w:color="auto"/>
                <w:right w:val="none" w:sz="0" w:space="0" w:color="auto"/>
              </w:divBdr>
            </w:div>
            <w:div w:id="750586263">
              <w:marLeft w:val="0"/>
              <w:marRight w:val="0"/>
              <w:marTop w:val="0"/>
              <w:marBottom w:val="0"/>
              <w:divBdr>
                <w:top w:val="none" w:sz="0" w:space="0" w:color="auto"/>
                <w:left w:val="none" w:sz="0" w:space="0" w:color="auto"/>
                <w:bottom w:val="none" w:sz="0" w:space="0" w:color="auto"/>
                <w:right w:val="none" w:sz="0" w:space="0" w:color="auto"/>
              </w:divBdr>
            </w:div>
            <w:div w:id="2080324016">
              <w:marLeft w:val="0"/>
              <w:marRight w:val="0"/>
              <w:marTop w:val="0"/>
              <w:marBottom w:val="0"/>
              <w:divBdr>
                <w:top w:val="none" w:sz="0" w:space="0" w:color="auto"/>
                <w:left w:val="none" w:sz="0" w:space="0" w:color="auto"/>
                <w:bottom w:val="none" w:sz="0" w:space="0" w:color="auto"/>
                <w:right w:val="none" w:sz="0" w:space="0" w:color="auto"/>
              </w:divBdr>
            </w:div>
            <w:div w:id="643893306">
              <w:marLeft w:val="0"/>
              <w:marRight w:val="0"/>
              <w:marTop w:val="525"/>
              <w:marBottom w:val="0"/>
              <w:divBdr>
                <w:top w:val="none" w:sz="0" w:space="0" w:color="auto"/>
                <w:left w:val="none" w:sz="0" w:space="0" w:color="auto"/>
                <w:bottom w:val="none" w:sz="0" w:space="0" w:color="auto"/>
                <w:right w:val="none" w:sz="0" w:space="0" w:color="auto"/>
              </w:divBdr>
            </w:div>
            <w:div w:id="439647469">
              <w:marLeft w:val="0"/>
              <w:marRight w:val="0"/>
              <w:marTop w:val="0"/>
              <w:marBottom w:val="0"/>
              <w:divBdr>
                <w:top w:val="none" w:sz="0" w:space="0" w:color="auto"/>
                <w:left w:val="none" w:sz="0" w:space="0" w:color="auto"/>
                <w:bottom w:val="none" w:sz="0" w:space="0" w:color="auto"/>
                <w:right w:val="none" w:sz="0" w:space="0" w:color="auto"/>
              </w:divBdr>
            </w:div>
            <w:div w:id="999162518">
              <w:marLeft w:val="0"/>
              <w:marRight w:val="0"/>
              <w:marTop w:val="0"/>
              <w:marBottom w:val="0"/>
              <w:divBdr>
                <w:top w:val="none" w:sz="0" w:space="0" w:color="auto"/>
                <w:left w:val="none" w:sz="0" w:space="0" w:color="auto"/>
                <w:bottom w:val="none" w:sz="0" w:space="0" w:color="auto"/>
                <w:right w:val="none" w:sz="0" w:space="0" w:color="auto"/>
              </w:divBdr>
            </w:div>
            <w:div w:id="1000232601">
              <w:marLeft w:val="0"/>
              <w:marRight w:val="0"/>
              <w:marTop w:val="525"/>
              <w:marBottom w:val="225"/>
              <w:divBdr>
                <w:top w:val="none" w:sz="0" w:space="0" w:color="auto"/>
                <w:left w:val="none" w:sz="0" w:space="0" w:color="auto"/>
                <w:bottom w:val="none" w:sz="0" w:space="0" w:color="auto"/>
                <w:right w:val="none" w:sz="0" w:space="0" w:color="auto"/>
              </w:divBdr>
            </w:div>
            <w:div w:id="699472795">
              <w:marLeft w:val="0"/>
              <w:marRight w:val="0"/>
              <w:marTop w:val="0"/>
              <w:marBottom w:val="0"/>
              <w:divBdr>
                <w:top w:val="none" w:sz="0" w:space="0" w:color="auto"/>
                <w:left w:val="none" w:sz="0" w:space="0" w:color="auto"/>
                <w:bottom w:val="none" w:sz="0" w:space="0" w:color="auto"/>
                <w:right w:val="none" w:sz="0" w:space="0" w:color="auto"/>
              </w:divBdr>
              <w:divsChild>
                <w:div w:id="1113287245">
                  <w:marLeft w:val="0"/>
                  <w:marRight w:val="0"/>
                  <w:marTop w:val="0"/>
                  <w:marBottom w:val="0"/>
                  <w:divBdr>
                    <w:top w:val="none" w:sz="0" w:space="0" w:color="auto"/>
                    <w:left w:val="none" w:sz="0" w:space="0" w:color="auto"/>
                    <w:bottom w:val="none" w:sz="0" w:space="0" w:color="auto"/>
                    <w:right w:val="none" w:sz="0" w:space="0" w:color="auto"/>
                  </w:divBdr>
                </w:div>
              </w:divsChild>
            </w:div>
            <w:div w:id="874973125">
              <w:marLeft w:val="0"/>
              <w:marRight w:val="0"/>
              <w:marTop w:val="0"/>
              <w:marBottom w:val="0"/>
              <w:divBdr>
                <w:top w:val="none" w:sz="0" w:space="0" w:color="auto"/>
                <w:left w:val="none" w:sz="0" w:space="0" w:color="auto"/>
                <w:bottom w:val="none" w:sz="0" w:space="0" w:color="auto"/>
                <w:right w:val="none" w:sz="0" w:space="0" w:color="auto"/>
              </w:divBdr>
              <w:divsChild>
                <w:div w:id="160705687">
                  <w:marLeft w:val="0"/>
                  <w:marRight w:val="0"/>
                  <w:marTop w:val="0"/>
                  <w:marBottom w:val="0"/>
                  <w:divBdr>
                    <w:top w:val="none" w:sz="0" w:space="0" w:color="auto"/>
                    <w:left w:val="none" w:sz="0" w:space="0" w:color="auto"/>
                    <w:bottom w:val="none" w:sz="0" w:space="0" w:color="auto"/>
                    <w:right w:val="none" w:sz="0" w:space="0" w:color="auto"/>
                  </w:divBdr>
                </w:div>
              </w:divsChild>
            </w:div>
            <w:div w:id="1116146105">
              <w:marLeft w:val="0"/>
              <w:marRight w:val="0"/>
              <w:marTop w:val="0"/>
              <w:marBottom w:val="0"/>
              <w:divBdr>
                <w:top w:val="none" w:sz="0" w:space="0" w:color="auto"/>
                <w:left w:val="none" w:sz="0" w:space="0" w:color="auto"/>
                <w:bottom w:val="none" w:sz="0" w:space="0" w:color="auto"/>
                <w:right w:val="none" w:sz="0" w:space="0" w:color="auto"/>
              </w:divBdr>
              <w:divsChild>
                <w:div w:id="159079739">
                  <w:marLeft w:val="0"/>
                  <w:marRight w:val="0"/>
                  <w:marTop w:val="0"/>
                  <w:marBottom w:val="0"/>
                  <w:divBdr>
                    <w:top w:val="none" w:sz="0" w:space="0" w:color="auto"/>
                    <w:left w:val="none" w:sz="0" w:space="0" w:color="auto"/>
                    <w:bottom w:val="none" w:sz="0" w:space="0" w:color="auto"/>
                    <w:right w:val="none" w:sz="0" w:space="0" w:color="auto"/>
                  </w:divBdr>
                </w:div>
              </w:divsChild>
            </w:div>
            <w:div w:id="1767531421">
              <w:marLeft w:val="0"/>
              <w:marRight w:val="0"/>
              <w:marTop w:val="0"/>
              <w:marBottom w:val="0"/>
              <w:divBdr>
                <w:top w:val="none" w:sz="0" w:space="0" w:color="auto"/>
                <w:left w:val="none" w:sz="0" w:space="0" w:color="auto"/>
                <w:bottom w:val="none" w:sz="0" w:space="0" w:color="auto"/>
                <w:right w:val="none" w:sz="0" w:space="0" w:color="auto"/>
              </w:divBdr>
              <w:divsChild>
                <w:div w:id="134496053">
                  <w:marLeft w:val="0"/>
                  <w:marRight w:val="0"/>
                  <w:marTop w:val="0"/>
                  <w:marBottom w:val="0"/>
                  <w:divBdr>
                    <w:top w:val="none" w:sz="0" w:space="0" w:color="auto"/>
                    <w:left w:val="none" w:sz="0" w:space="0" w:color="auto"/>
                    <w:bottom w:val="none" w:sz="0" w:space="0" w:color="auto"/>
                    <w:right w:val="none" w:sz="0" w:space="0" w:color="auto"/>
                  </w:divBdr>
                </w:div>
              </w:divsChild>
            </w:div>
            <w:div w:id="1068378672">
              <w:marLeft w:val="0"/>
              <w:marRight w:val="0"/>
              <w:marTop w:val="0"/>
              <w:marBottom w:val="0"/>
              <w:divBdr>
                <w:top w:val="none" w:sz="0" w:space="0" w:color="auto"/>
                <w:left w:val="none" w:sz="0" w:space="0" w:color="auto"/>
                <w:bottom w:val="none" w:sz="0" w:space="0" w:color="auto"/>
                <w:right w:val="none" w:sz="0" w:space="0" w:color="auto"/>
              </w:divBdr>
              <w:divsChild>
                <w:div w:id="601692804">
                  <w:marLeft w:val="0"/>
                  <w:marRight w:val="0"/>
                  <w:marTop w:val="0"/>
                  <w:marBottom w:val="0"/>
                  <w:divBdr>
                    <w:top w:val="none" w:sz="0" w:space="0" w:color="auto"/>
                    <w:left w:val="none" w:sz="0" w:space="0" w:color="auto"/>
                    <w:bottom w:val="none" w:sz="0" w:space="0" w:color="auto"/>
                    <w:right w:val="none" w:sz="0" w:space="0" w:color="auto"/>
                  </w:divBdr>
                </w:div>
              </w:divsChild>
            </w:div>
            <w:div w:id="881861957">
              <w:marLeft w:val="0"/>
              <w:marRight w:val="0"/>
              <w:marTop w:val="0"/>
              <w:marBottom w:val="0"/>
              <w:divBdr>
                <w:top w:val="none" w:sz="0" w:space="0" w:color="auto"/>
                <w:left w:val="none" w:sz="0" w:space="0" w:color="auto"/>
                <w:bottom w:val="none" w:sz="0" w:space="0" w:color="auto"/>
                <w:right w:val="none" w:sz="0" w:space="0" w:color="auto"/>
              </w:divBdr>
              <w:divsChild>
                <w:div w:id="371658894">
                  <w:marLeft w:val="0"/>
                  <w:marRight w:val="0"/>
                  <w:marTop w:val="0"/>
                  <w:marBottom w:val="0"/>
                  <w:divBdr>
                    <w:top w:val="none" w:sz="0" w:space="0" w:color="auto"/>
                    <w:left w:val="none" w:sz="0" w:space="0" w:color="auto"/>
                    <w:bottom w:val="none" w:sz="0" w:space="0" w:color="auto"/>
                    <w:right w:val="none" w:sz="0" w:space="0" w:color="auto"/>
                  </w:divBdr>
                </w:div>
              </w:divsChild>
            </w:div>
            <w:div w:id="1754156813">
              <w:marLeft w:val="0"/>
              <w:marRight w:val="0"/>
              <w:marTop w:val="0"/>
              <w:marBottom w:val="0"/>
              <w:divBdr>
                <w:top w:val="none" w:sz="0" w:space="0" w:color="auto"/>
                <w:left w:val="none" w:sz="0" w:space="0" w:color="auto"/>
                <w:bottom w:val="none" w:sz="0" w:space="0" w:color="auto"/>
                <w:right w:val="none" w:sz="0" w:space="0" w:color="auto"/>
              </w:divBdr>
              <w:divsChild>
                <w:div w:id="1593051596">
                  <w:marLeft w:val="0"/>
                  <w:marRight w:val="0"/>
                  <w:marTop w:val="0"/>
                  <w:marBottom w:val="0"/>
                  <w:divBdr>
                    <w:top w:val="none" w:sz="0" w:space="0" w:color="auto"/>
                    <w:left w:val="none" w:sz="0" w:space="0" w:color="auto"/>
                    <w:bottom w:val="none" w:sz="0" w:space="0" w:color="auto"/>
                    <w:right w:val="none" w:sz="0" w:space="0" w:color="auto"/>
                  </w:divBdr>
                </w:div>
              </w:divsChild>
            </w:div>
            <w:div w:id="1311866155">
              <w:marLeft w:val="0"/>
              <w:marRight w:val="0"/>
              <w:marTop w:val="0"/>
              <w:marBottom w:val="0"/>
              <w:divBdr>
                <w:top w:val="none" w:sz="0" w:space="0" w:color="auto"/>
                <w:left w:val="none" w:sz="0" w:space="0" w:color="auto"/>
                <w:bottom w:val="none" w:sz="0" w:space="0" w:color="auto"/>
                <w:right w:val="none" w:sz="0" w:space="0" w:color="auto"/>
              </w:divBdr>
              <w:divsChild>
                <w:div w:id="89176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528789">
      <w:bodyDiv w:val="1"/>
      <w:marLeft w:val="0"/>
      <w:marRight w:val="0"/>
      <w:marTop w:val="0"/>
      <w:marBottom w:val="0"/>
      <w:divBdr>
        <w:top w:val="none" w:sz="0" w:space="0" w:color="auto"/>
        <w:left w:val="none" w:sz="0" w:space="0" w:color="auto"/>
        <w:bottom w:val="none" w:sz="0" w:space="0" w:color="auto"/>
        <w:right w:val="none" w:sz="0" w:space="0" w:color="auto"/>
      </w:divBdr>
    </w:div>
    <w:div w:id="1899778187">
      <w:bodyDiv w:val="1"/>
      <w:marLeft w:val="0"/>
      <w:marRight w:val="0"/>
      <w:marTop w:val="0"/>
      <w:marBottom w:val="0"/>
      <w:divBdr>
        <w:top w:val="none" w:sz="0" w:space="0" w:color="auto"/>
        <w:left w:val="none" w:sz="0" w:space="0" w:color="auto"/>
        <w:bottom w:val="none" w:sz="0" w:space="0" w:color="auto"/>
        <w:right w:val="none" w:sz="0" w:space="0" w:color="auto"/>
      </w:divBdr>
    </w:div>
    <w:div w:id="1911109349">
      <w:bodyDiv w:val="1"/>
      <w:marLeft w:val="0"/>
      <w:marRight w:val="0"/>
      <w:marTop w:val="0"/>
      <w:marBottom w:val="0"/>
      <w:divBdr>
        <w:top w:val="none" w:sz="0" w:space="0" w:color="auto"/>
        <w:left w:val="none" w:sz="0" w:space="0" w:color="auto"/>
        <w:bottom w:val="none" w:sz="0" w:space="0" w:color="auto"/>
        <w:right w:val="none" w:sz="0" w:space="0" w:color="auto"/>
      </w:divBdr>
    </w:div>
    <w:div w:id="1965309390">
      <w:bodyDiv w:val="1"/>
      <w:marLeft w:val="0"/>
      <w:marRight w:val="0"/>
      <w:marTop w:val="0"/>
      <w:marBottom w:val="0"/>
      <w:divBdr>
        <w:top w:val="none" w:sz="0" w:space="0" w:color="auto"/>
        <w:left w:val="none" w:sz="0" w:space="0" w:color="auto"/>
        <w:bottom w:val="none" w:sz="0" w:space="0" w:color="auto"/>
        <w:right w:val="none" w:sz="0" w:space="0" w:color="auto"/>
      </w:divBdr>
    </w:div>
    <w:div w:id="1968732343">
      <w:bodyDiv w:val="1"/>
      <w:marLeft w:val="0"/>
      <w:marRight w:val="0"/>
      <w:marTop w:val="0"/>
      <w:marBottom w:val="0"/>
      <w:divBdr>
        <w:top w:val="none" w:sz="0" w:space="0" w:color="auto"/>
        <w:left w:val="none" w:sz="0" w:space="0" w:color="auto"/>
        <w:bottom w:val="none" w:sz="0" w:space="0" w:color="auto"/>
        <w:right w:val="none" w:sz="0" w:space="0" w:color="auto"/>
      </w:divBdr>
    </w:div>
    <w:div w:id="1975090806">
      <w:bodyDiv w:val="1"/>
      <w:marLeft w:val="0"/>
      <w:marRight w:val="0"/>
      <w:marTop w:val="0"/>
      <w:marBottom w:val="0"/>
      <w:divBdr>
        <w:top w:val="none" w:sz="0" w:space="0" w:color="auto"/>
        <w:left w:val="none" w:sz="0" w:space="0" w:color="auto"/>
        <w:bottom w:val="none" w:sz="0" w:space="0" w:color="auto"/>
        <w:right w:val="none" w:sz="0" w:space="0" w:color="auto"/>
      </w:divBdr>
    </w:div>
    <w:div w:id="2013491054">
      <w:bodyDiv w:val="1"/>
      <w:marLeft w:val="0"/>
      <w:marRight w:val="0"/>
      <w:marTop w:val="0"/>
      <w:marBottom w:val="0"/>
      <w:divBdr>
        <w:top w:val="none" w:sz="0" w:space="0" w:color="auto"/>
        <w:left w:val="none" w:sz="0" w:space="0" w:color="auto"/>
        <w:bottom w:val="none" w:sz="0" w:space="0" w:color="auto"/>
        <w:right w:val="none" w:sz="0" w:space="0" w:color="auto"/>
      </w:divBdr>
    </w:div>
    <w:div w:id="2033260516">
      <w:bodyDiv w:val="1"/>
      <w:marLeft w:val="0"/>
      <w:marRight w:val="0"/>
      <w:marTop w:val="0"/>
      <w:marBottom w:val="0"/>
      <w:divBdr>
        <w:top w:val="none" w:sz="0" w:space="0" w:color="auto"/>
        <w:left w:val="none" w:sz="0" w:space="0" w:color="auto"/>
        <w:bottom w:val="none" w:sz="0" w:space="0" w:color="auto"/>
        <w:right w:val="none" w:sz="0" w:space="0" w:color="auto"/>
      </w:divBdr>
    </w:div>
    <w:div w:id="2060395129">
      <w:bodyDiv w:val="1"/>
      <w:marLeft w:val="0"/>
      <w:marRight w:val="0"/>
      <w:marTop w:val="0"/>
      <w:marBottom w:val="0"/>
      <w:divBdr>
        <w:top w:val="none" w:sz="0" w:space="0" w:color="auto"/>
        <w:left w:val="none" w:sz="0" w:space="0" w:color="auto"/>
        <w:bottom w:val="none" w:sz="0" w:space="0" w:color="auto"/>
        <w:right w:val="none" w:sz="0" w:space="0" w:color="auto"/>
      </w:divBdr>
    </w:div>
    <w:div w:id="2065832419">
      <w:bodyDiv w:val="1"/>
      <w:marLeft w:val="0"/>
      <w:marRight w:val="0"/>
      <w:marTop w:val="0"/>
      <w:marBottom w:val="0"/>
      <w:divBdr>
        <w:top w:val="none" w:sz="0" w:space="0" w:color="auto"/>
        <w:left w:val="none" w:sz="0" w:space="0" w:color="auto"/>
        <w:bottom w:val="none" w:sz="0" w:space="0" w:color="auto"/>
        <w:right w:val="none" w:sz="0" w:space="0" w:color="auto"/>
      </w:divBdr>
    </w:div>
    <w:div w:id="212160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3</Pages>
  <Words>902</Words>
  <Characters>4792</Characters>
  <Application>Microsoft Office Word</Application>
  <DocSecurity>0</DocSecurity>
  <Lines>145</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139</cp:revision>
  <cp:lastPrinted>2018-03-17T00:21:00Z</cp:lastPrinted>
  <dcterms:created xsi:type="dcterms:W3CDTF">2018-05-19T16:45:00Z</dcterms:created>
  <dcterms:modified xsi:type="dcterms:W3CDTF">2026-08-18T18:32:00Z</dcterms:modified>
</cp:coreProperties>
</file>